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7F143" w14:textId="77777777" w:rsidR="00B042FC" w:rsidRDefault="008314E4" w:rsidP="006B5CD9">
      <w:pPr>
        <w:keepNext/>
        <w:keepLines/>
        <w:spacing w:after="60" w:line="24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</w:pPr>
      <w:r w:rsidRPr="006B5CD9"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  <w:t xml:space="preserve">Evidence Bundle collection – </w:t>
      </w:r>
      <w:r w:rsidR="00B042FC">
        <w:rPr>
          <w:rFonts w:ascii="Arial" w:eastAsia="Meiryo" w:hAnsi="Arial" w:cs="Arial"/>
          <w:b/>
          <w:color w:val="7030A0"/>
          <w:sz w:val="28"/>
          <w:szCs w:val="28"/>
          <w:lang w:val="en-US" w:eastAsia="ja-JP"/>
        </w:rPr>
        <w:t xml:space="preserve">Autumn 1 week </w:t>
      </w:r>
    </w:p>
    <w:p w14:paraId="73E3F584" w14:textId="40864CB3" w:rsidR="00817482" w:rsidRPr="00F10388" w:rsidRDefault="00B042FC" w:rsidP="006B5CD9">
      <w:pPr>
        <w:keepNext/>
        <w:keepLines/>
        <w:spacing w:after="60" w:line="240" w:lineRule="auto"/>
        <w:ind w:right="29"/>
        <w:contextualSpacing/>
        <w:jc w:val="center"/>
        <w:outlineLvl w:val="2"/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</w:pPr>
      <w:r w:rsidRP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>Focus Evidence Week 12</w:t>
      </w:r>
      <w:r w:rsidRPr="00F10388">
        <w:rPr>
          <w:rFonts w:ascii="Arial" w:eastAsia="Meiryo" w:hAnsi="Arial" w:cs="Arial"/>
          <w:b/>
          <w:color w:val="7030A0"/>
          <w:sz w:val="24"/>
          <w:szCs w:val="24"/>
          <w:vertAlign w:val="superscript"/>
          <w:lang w:val="en-US" w:eastAsia="ja-JP"/>
        </w:rPr>
        <w:t>th</w:t>
      </w:r>
      <w:r w:rsidRP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– 16</w:t>
      </w:r>
      <w:r w:rsidRPr="00F10388">
        <w:rPr>
          <w:rFonts w:ascii="Arial" w:eastAsia="Meiryo" w:hAnsi="Arial" w:cs="Arial"/>
          <w:b/>
          <w:color w:val="7030A0"/>
          <w:sz w:val="24"/>
          <w:szCs w:val="24"/>
          <w:vertAlign w:val="superscript"/>
          <w:lang w:val="en-US" w:eastAsia="ja-JP"/>
        </w:rPr>
        <w:t>th</w:t>
      </w:r>
      <w:r w:rsidRP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October</w:t>
      </w:r>
      <w:r w:rsid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 xml:space="preserve"> </w:t>
      </w:r>
      <w:r w:rsidR="006B5CD9" w:rsidRPr="00F10388">
        <w:rPr>
          <w:rFonts w:ascii="Arial" w:eastAsia="Meiryo" w:hAnsi="Arial" w:cs="Arial"/>
          <w:b/>
          <w:color w:val="7030A0"/>
          <w:sz w:val="24"/>
          <w:szCs w:val="24"/>
          <w:lang w:val="en-US" w:eastAsia="ja-JP"/>
        </w:rPr>
        <w:t>2020</w:t>
      </w:r>
    </w:p>
    <w:p w14:paraId="4B70A807" w14:textId="77777777" w:rsidR="00F10388" w:rsidRDefault="00F10388" w:rsidP="00B042FC">
      <w:pPr>
        <w:spacing w:after="0" w:line="360" w:lineRule="auto"/>
        <w:contextualSpacing/>
        <w:jc w:val="center"/>
        <w:rPr>
          <w:rFonts w:ascii="Calibri" w:eastAsia="Calibri" w:hAnsi="Calibri" w:cs="Arial"/>
          <w:color w:val="000000"/>
          <w:sz w:val="20"/>
          <w:szCs w:val="20"/>
          <w:lang w:val="en-US" w:eastAsia="ja-JP"/>
        </w:rPr>
      </w:pPr>
    </w:p>
    <w:p w14:paraId="6767FE22" w14:textId="6F00E652" w:rsidR="00817482" w:rsidRPr="00F10388" w:rsidRDefault="00B042FC" w:rsidP="00B042FC">
      <w:pPr>
        <w:spacing w:after="0" w:line="360" w:lineRule="auto"/>
        <w:contextualSpacing/>
        <w:jc w:val="center"/>
        <w:rPr>
          <w:rFonts w:ascii="Calibri" w:eastAsia="Calibri" w:hAnsi="Calibri" w:cs="Arial"/>
          <w:color w:val="000000"/>
          <w:sz w:val="20"/>
          <w:szCs w:val="20"/>
          <w:lang w:val="en-US" w:eastAsia="ja-JP"/>
        </w:rPr>
      </w:pPr>
      <w:r w:rsidRPr="00F10388">
        <w:rPr>
          <w:rFonts w:ascii="Calibri" w:eastAsia="Calibri" w:hAnsi="Calibri" w:cs="Arial"/>
          <w:color w:val="000000"/>
          <w:sz w:val="20"/>
          <w:szCs w:val="20"/>
          <w:lang w:val="en-US" w:eastAsia="ja-JP"/>
        </w:rPr>
        <w:t xml:space="preserve">Please send a copy of your bundle and this sheet to SCITT by </w:t>
      </w:r>
      <w:r w:rsidRPr="007A5007">
        <w:rPr>
          <w:rFonts w:ascii="Calibri" w:eastAsia="Calibri" w:hAnsi="Calibri" w:cs="Arial"/>
          <w:b/>
          <w:color w:val="000000"/>
          <w:sz w:val="20"/>
          <w:szCs w:val="20"/>
          <w:u w:val="single"/>
          <w:lang w:val="en-US" w:eastAsia="ja-JP"/>
        </w:rPr>
        <w:t>23</w:t>
      </w:r>
      <w:r w:rsidRPr="007A5007">
        <w:rPr>
          <w:rFonts w:ascii="Calibri" w:eastAsia="Calibri" w:hAnsi="Calibri" w:cs="Arial"/>
          <w:b/>
          <w:color w:val="000000"/>
          <w:sz w:val="20"/>
          <w:szCs w:val="20"/>
          <w:u w:val="single"/>
          <w:vertAlign w:val="superscript"/>
          <w:lang w:val="en-US" w:eastAsia="ja-JP"/>
        </w:rPr>
        <w:t>rd</w:t>
      </w:r>
      <w:r w:rsidRPr="007A5007">
        <w:rPr>
          <w:rFonts w:ascii="Calibri" w:eastAsia="Calibri" w:hAnsi="Calibri" w:cs="Arial"/>
          <w:b/>
          <w:color w:val="000000"/>
          <w:sz w:val="20"/>
          <w:szCs w:val="20"/>
          <w:u w:val="single"/>
          <w:lang w:val="en-US" w:eastAsia="ja-JP"/>
        </w:rPr>
        <w:t xml:space="preserve"> October</w:t>
      </w:r>
      <w:r w:rsidRPr="00F10388">
        <w:rPr>
          <w:rFonts w:ascii="Calibri" w:eastAsia="Calibri" w:hAnsi="Calibri" w:cs="Arial"/>
          <w:color w:val="000000"/>
          <w:sz w:val="20"/>
          <w:szCs w:val="20"/>
          <w:lang w:val="en-US" w:eastAsia="ja-JP"/>
        </w:rPr>
        <w:t xml:space="preserve"> and ensure a copy is saved in section F of your PDP.</w:t>
      </w:r>
    </w:p>
    <w:tbl>
      <w:tblPr>
        <w:tblStyle w:val="GridTable1Light-Accent2"/>
        <w:tblW w:w="5000" w:type="pct"/>
        <w:tbl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single" w:sz="4" w:space="0" w:color="755DD9" w:themeColor="accent3"/>
          <w:insideV w:val="single" w:sz="4" w:space="0" w:color="755DD9" w:themeColor="accent3"/>
        </w:tblBorders>
        <w:tblLook w:val="04A0" w:firstRow="1" w:lastRow="0" w:firstColumn="1" w:lastColumn="0" w:noHBand="0" w:noVBand="1"/>
      </w:tblPr>
      <w:tblGrid>
        <w:gridCol w:w="1839"/>
        <w:gridCol w:w="4677"/>
        <w:gridCol w:w="2126"/>
        <w:gridCol w:w="2261"/>
      </w:tblGrid>
      <w:tr w:rsidR="008314E4" w:rsidRPr="005B5649" w14:paraId="44523684" w14:textId="77777777" w:rsidTr="006B5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none" w:sz="0" w:space="0" w:color="auto"/>
            </w:tcBorders>
            <w:shd w:val="clear" w:color="auto" w:fill="7030A0"/>
          </w:tcPr>
          <w:p w14:paraId="67019F89" w14:textId="77777777" w:rsidR="008314E4" w:rsidRPr="005B5649" w:rsidRDefault="008314E4" w:rsidP="00B002C7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8314E4" w:rsidRPr="005B5649" w14:paraId="05CDBFF1" w14:textId="77777777" w:rsidTr="00F103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pct"/>
            <w:shd w:val="clear" w:color="auto" w:fill="EADDF6" w:themeFill="accent2" w:themeFillTint="33"/>
            <w:vAlign w:val="center"/>
          </w:tcPr>
          <w:p w14:paraId="21024770" w14:textId="77777777" w:rsidR="008314E4" w:rsidRPr="005B5649" w:rsidRDefault="008314E4" w:rsidP="00B002C7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NAME OF TRAINEE</w:t>
            </w:r>
            <w:r w:rsidRPr="005B5649">
              <w:rPr>
                <w:rFonts w:cstheme="minorHAnsi"/>
                <w:sz w:val="20"/>
                <w:szCs w:val="20"/>
                <w:lang w:val="en-US"/>
              </w:rPr>
              <w:t xml:space="preserve">:                                                                         </w:t>
            </w:r>
          </w:p>
        </w:tc>
        <w:tc>
          <w:tcPr>
            <w:tcW w:w="2145" w:type="pct"/>
            <w:vAlign w:val="center"/>
          </w:tcPr>
          <w:p w14:paraId="5F59DA07" w14:textId="77777777" w:rsidR="008314E4" w:rsidRDefault="008314E4" w:rsidP="00B00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</w:p>
          <w:p w14:paraId="6F7B5339" w14:textId="77777777" w:rsidR="00274FC9" w:rsidRPr="005B5649" w:rsidRDefault="00274FC9" w:rsidP="00B00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975" w:type="pct"/>
            <w:shd w:val="clear" w:color="auto" w:fill="EADDF6" w:themeFill="accent2" w:themeFillTint="33"/>
            <w:vAlign w:val="center"/>
          </w:tcPr>
          <w:p w14:paraId="6934B31B" w14:textId="5FDB3C40" w:rsidR="008314E4" w:rsidRPr="00945E9D" w:rsidRDefault="00F10388" w:rsidP="00B00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  <w:t>DATE OF SUBMISSION:</w:t>
            </w:r>
          </w:p>
        </w:tc>
        <w:tc>
          <w:tcPr>
            <w:tcW w:w="1037" w:type="pct"/>
            <w:vAlign w:val="center"/>
          </w:tcPr>
          <w:p w14:paraId="25C80753" w14:textId="77777777" w:rsidR="008314E4" w:rsidRPr="005B5649" w:rsidRDefault="008314E4" w:rsidP="00B00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</w:tbl>
    <w:tbl>
      <w:tblPr>
        <w:tblStyle w:val="GridTable4-Accent41"/>
        <w:tblpPr w:leftFromText="180" w:rightFromText="180" w:vertAnchor="text" w:horzAnchor="margin" w:tblpXSpec="center" w:tblpY="280"/>
        <w:tblW w:w="5000" w:type="pct"/>
        <w:tbl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single" w:sz="4" w:space="0" w:color="665EB8"/>
          <w:insideV w:val="single" w:sz="4" w:space="0" w:color="665EB8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520"/>
        <w:gridCol w:w="1411"/>
      </w:tblGrid>
      <w:tr w:rsidR="006B5CD9" w:rsidRPr="00817482" w14:paraId="14DC7407" w14:textId="77777777" w:rsidTr="006B5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shd w:val="clear" w:color="auto" w:fill="7030A0"/>
            <w:vAlign w:val="center"/>
          </w:tcPr>
          <w:p w14:paraId="45B155F8" w14:textId="65CE2876" w:rsidR="008314E4" w:rsidRPr="00817482" w:rsidRDefault="00274FC9" w:rsidP="006B5CD9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8"/>
                <w:szCs w:val="28"/>
                <w:lang w:eastAsia="en-GB"/>
                <w14:ligatures w14:val="standard"/>
                <w14:cntxtAlts/>
              </w:rPr>
            </w:pPr>
            <w:r>
              <w:t>Which areas of the S</w:t>
            </w:r>
            <w:r w:rsidR="008314E4">
              <w:t>CITT core curriculum have you covered with your bundle submission</w:t>
            </w:r>
          </w:p>
        </w:tc>
        <w:tc>
          <w:tcPr>
            <w:tcW w:w="2990" w:type="pct"/>
            <w:shd w:val="clear" w:color="auto" w:fill="7030A0"/>
            <w:vAlign w:val="center"/>
          </w:tcPr>
          <w:p w14:paraId="3F3BE53C" w14:textId="0C9BE508" w:rsidR="008314E4" w:rsidRPr="00817482" w:rsidRDefault="008314E4" w:rsidP="006B5C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bCs w:val="0"/>
                <w:color w:val="000000"/>
                <w:kern w:val="28"/>
                <w:sz w:val="28"/>
                <w:szCs w:val="28"/>
                <w:lang w:eastAsia="en-GB"/>
                <w14:ligatures w14:val="standard"/>
                <w14:cntxtAlts/>
              </w:rPr>
            </w:pPr>
            <w:r>
              <w:t>Teachers’ Standards linked to SCITT core curriculum</w:t>
            </w:r>
          </w:p>
        </w:tc>
        <w:tc>
          <w:tcPr>
            <w:tcW w:w="647" w:type="pct"/>
            <w:shd w:val="clear" w:color="auto" w:fill="7030A0"/>
            <w:vAlign w:val="center"/>
          </w:tcPr>
          <w:p w14:paraId="1B8D3FFC" w14:textId="5D1390C6" w:rsidR="008314E4" w:rsidRPr="00817482" w:rsidRDefault="008314E4" w:rsidP="006B5C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sz w:val="28"/>
                <w:szCs w:val="28"/>
                <w:lang w:eastAsia="en-GB"/>
                <w14:ligatures w14:val="standard"/>
                <w14:cntxtAlts/>
              </w:rPr>
            </w:pPr>
            <w:r>
              <w:t>Highlight/tick as appropriate</w:t>
            </w:r>
          </w:p>
        </w:tc>
      </w:tr>
      <w:tr w:rsidR="006B5CD9" w:rsidRPr="00817482" w14:paraId="58286518" w14:textId="77777777" w:rsidTr="0073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vMerge w:val="restart"/>
            <w:shd w:val="clear" w:color="auto" w:fill="auto"/>
          </w:tcPr>
          <w:p w14:paraId="685BDCF9" w14:textId="7164EA47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8314E4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Behaviour Management</w:t>
            </w:r>
          </w:p>
        </w:tc>
        <w:tc>
          <w:tcPr>
            <w:tcW w:w="2990" w:type="pct"/>
            <w:shd w:val="clear" w:color="auto" w:fill="auto"/>
          </w:tcPr>
          <w:p w14:paraId="58326413" w14:textId="45E473A4" w:rsidR="008314E4" w:rsidRPr="006B5CD9" w:rsidRDefault="006B5CD9" w:rsidP="00274FC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sz w:val="18"/>
                <w:szCs w:val="18"/>
                <w:lang w:eastAsia="en-GB"/>
                <w14:ligatures w14:val="standard"/>
                <w14:cntxtAlts/>
              </w:rPr>
            </w:pPr>
            <w:r w:rsidRPr="006B5CD9">
              <w:rPr>
                <w:rFonts w:ascii="Calibri" w:eastAsia="Times New Roman" w:hAnsi="Calibri" w:cs="Times New Roman"/>
                <w:b/>
                <w:color w:val="000000"/>
                <w:kern w:val="28"/>
                <w:sz w:val="18"/>
                <w:szCs w:val="18"/>
                <w:lang w:eastAsia="en-GB"/>
                <w14:ligatures w14:val="standard"/>
                <w14:cntxtAlts/>
              </w:rPr>
              <w:t>TS1 Set high expectations which inspire, motivate and challenge pupils</w:t>
            </w:r>
          </w:p>
        </w:tc>
        <w:tc>
          <w:tcPr>
            <w:tcW w:w="647" w:type="pct"/>
            <w:shd w:val="clear" w:color="auto" w:fill="auto"/>
          </w:tcPr>
          <w:p w14:paraId="203624A4" w14:textId="4E00FF56" w:rsidR="008314E4" w:rsidRPr="00817482" w:rsidRDefault="008314E4" w:rsidP="006B5C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47B4F9BC" w14:textId="77777777" w:rsidTr="0073394D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vMerge/>
            <w:shd w:val="clear" w:color="auto" w:fill="auto"/>
          </w:tcPr>
          <w:p w14:paraId="18232CEE" w14:textId="77777777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2990" w:type="pct"/>
            <w:shd w:val="clear" w:color="auto" w:fill="auto"/>
          </w:tcPr>
          <w:p w14:paraId="187F58F7" w14:textId="4F8EB052" w:rsidR="008314E4" w:rsidRPr="006B5CD9" w:rsidRDefault="006B5CD9" w:rsidP="00274FC9">
            <w:pPr>
              <w:spacing w:before="100" w:beforeAutospacing="1" w:after="100" w:afterAutospacing="1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B5CD9">
              <w:rPr>
                <w:b/>
                <w:color w:val="000000" w:themeColor="text1"/>
                <w:sz w:val="18"/>
                <w:szCs w:val="18"/>
              </w:rPr>
              <w:t>TS7 Manage behaviour effectively to ensure a good and safe learning environment</w:t>
            </w:r>
          </w:p>
        </w:tc>
        <w:tc>
          <w:tcPr>
            <w:tcW w:w="647" w:type="pct"/>
            <w:shd w:val="clear" w:color="auto" w:fill="auto"/>
          </w:tcPr>
          <w:p w14:paraId="6884BF8A" w14:textId="77777777" w:rsidR="008314E4" w:rsidRPr="00817482" w:rsidRDefault="008314E4" w:rsidP="006B5C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74E1E14F" w14:textId="77777777" w:rsidTr="0073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vMerge w:val="restart"/>
            <w:shd w:val="clear" w:color="auto" w:fill="auto"/>
          </w:tcPr>
          <w:p w14:paraId="20BB286E" w14:textId="477C8FAB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8314E4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Pedagogy</w:t>
            </w:r>
          </w:p>
          <w:p w14:paraId="470ACE37" w14:textId="77777777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2990" w:type="pct"/>
            <w:shd w:val="clear" w:color="auto" w:fill="auto"/>
          </w:tcPr>
          <w:p w14:paraId="06DA0294" w14:textId="1037C099" w:rsidR="008314E4" w:rsidRPr="006B5CD9" w:rsidRDefault="006B5CD9" w:rsidP="00274FC9">
            <w:pPr>
              <w:spacing w:before="100" w:beforeAutospacing="1" w:after="100" w:afterAutospacing="1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6B5CD9">
              <w:rPr>
                <w:b/>
                <w:color w:val="000000" w:themeColor="text1"/>
                <w:sz w:val="18"/>
                <w:szCs w:val="18"/>
              </w:rPr>
              <w:t xml:space="preserve">TS2 Promote good progress and outcomes by pupils </w:t>
            </w:r>
          </w:p>
        </w:tc>
        <w:tc>
          <w:tcPr>
            <w:tcW w:w="647" w:type="pct"/>
            <w:shd w:val="clear" w:color="auto" w:fill="auto"/>
          </w:tcPr>
          <w:p w14:paraId="74A18E6D" w14:textId="77777777" w:rsidR="008314E4" w:rsidRPr="00817482" w:rsidRDefault="008314E4" w:rsidP="006B5C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6791B06E" w14:textId="77777777" w:rsidTr="0073394D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vMerge/>
            <w:shd w:val="clear" w:color="auto" w:fill="auto"/>
          </w:tcPr>
          <w:p w14:paraId="23A7ED2F" w14:textId="77777777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2990" w:type="pct"/>
            <w:shd w:val="clear" w:color="auto" w:fill="auto"/>
          </w:tcPr>
          <w:p w14:paraId="7C42F538" w14:textId="176170F9" w:rsidR="008314E4" w:rsidRPr="006B5CD9" w:rsidRDefault="006B5CD9" w:rsidP="00274FC9">
            <w:pPr>
              <w:spacing w:before="100" w:beforeAutospacing="1" w:after="100" w:afterAutospacing="1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18"/>
                <w:szCs w:val="18"/>
              </w:rPr>
            </w:pPr>
            <w:r w:rsidRPr="006B5CD9">
              <w:rPr>
                <w:b/>
                <w:color w:val="auto"/>
                <w:sz w:val="18"/>
                <w:szCs w:val="18"/>
              </w:rPr>
              <w:t>TS4 Plan and teach well structured lessons</w:t>
            </w:r>
          </w:p>
        </w:tc>
        <w:tc>
          <w:tcPr>
            <w:tcW w:w="647" w:type="pct"/>
            <w:shd w:val="clear" w:color="auto" w:fill="auto"/>
          </w:tcPr>
          <w:p w14:paraId="2FC65AAF" w14:textId="77777777" w:rsidR="008314E4" w:rsidRPr="00817482" w:rsidRDefault="008314E4" w:rsidP="006B5C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671890EB" w14:textId="77777777" w:rsidTr="0073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vMerge/>
            <w:shd w:val="clear" w:color="auto" w:fill="auto"/>
          </w:tcPr>
          <w:p w14:paraId="5B2A6964" w14:textId="77777777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</w:tc>
        <w:tc>
          <w:tcPr>
            <w:tcW w:w="2990" w:type="pct"/>
            <w:shd w:val="clear" w:color="auto" w:fill="auto"/>
          </w:tcPr>
          <w:p w14:paraId="0519FDB8" w14:textId="253172F2" w:rsidR="008314E4" w:rsidRPr="006B5CD9" w:rsidRDefault="006B5CD9" w:rsidP="00274FC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6B5CD9">
              <w:rPr>
                <w:b/>
                <w:color w:val="auto"/>
                <w:sz w:val="18"/>
                <w:szCs w:val="18"/>
              </w:rPr>
              <w:t>TS5 Adapt teaching to respond to the strengths and needs of all pupils</w:t>
            </w:r>
          </w:p>
        </w:tc>
        <w:tc>
          <w:tcPr>
            <w:tcW w:w="647" w:type="pct"/>
            <w:shd w:val="clear" w:color="auto" w:fill="auto"/>
          </w:tcPr>
          <w:p w14:paraId="51272DE5" w14:textId="77777777" w:rsidR="008314E4" w:rsidRPr="00817482" w:rsidRDefault="008314E4" w:rsidP="006B5C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02A8A3EC" w14:textId="77777777" w:rsidTr="0073394D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shd w:val="clear" w:color="auto" w:fill="auto"/>
          </w:tcPr>
          <w:p w14:paraId="06C10116" w14:textId="6DA047B7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8314E4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Curriculum</w:t>
            </w:r>
          </w:p>
        </w:tc>
        <w:tc>
          <w:tcPr>
            <w:tcW w:w="2990" w:type="pct"/>
            <w:shd w:val="clear" w:color="auto" w:fill="auto"/>
          </w:tcPr>
          <w:p w14:paraId="5C623E7E" w14:textId="68352E0C" w:rsidR="008314E4" w:rsidRPr="006B5CD9" w:rsidRDefault="006B5CD9" w:rsidP="00274FC9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18"/>
                <w:szCs w:val="18"/>
              </w:rPr>
            </w:pPr>
            <w:r w:rsidRPr="006B5CD9">
              <w:rPr>
                <w:b/>
                <w:color w:val="auto"/>
                <w:sz w:val="18"/>
                <w:szCs w:val="18"/>
              </w:rPr>
              <w:t>TS3 Demonstrate good subject and curriculum knowledge</w:t>
            </w:r>
          </w:p>
        </w:tc>
        <w:tc>
          <w:tcPr>
            <w:tcW w:w="647" w:type="pct"/>
            <w:shd w:val="clear" w:color="auto" w:fill="auto"/>
          </w:tcPr>
          <w:p w14:paraId="40045E76" w14:textId="77777777" w:rsidR="008314E4" w:rsidRPr="00817482" w:rsidRDefault="008314E4" w:rsidP="006B5C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35203FEE" w14:textId="77777777" w:rsidTr="00274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shd w:val="clear" w:color="auto" w:fill="auto"/>
          </w:tcPr>
          <w:p w14:paraId="4FB0C9BC" w14:textId="23169084" w:rsidR="008314E4" w:rsidRPr="008314E4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</w:pPr>
            <w:r w:rsidRPr="008314E4">
              <w:rPr>
                <w:rFonts w:ascii="Calibri" w:eastAsia="Times New Roman" w:hAnsi="Calibri" w:cs="Times New Roman"/>
                <w:color w:val="000000"/>
                <w:kern w:val="28"/>
                <w:lang w:eastAsia="en-GB"/>
                <w14:ligatures w14:val="standard"/>
                <w14:cntxtAlts/>
              </w:rPr>
              <w:t>Assessment</w:t>
            </w:r>
          </w:p>
        </w:tc>
        <w:tc>
          <w:tcPr>
            <w:tcW w:w="2990" w:type="pct"/>
            <w:shd w:val="clear" w:color="auto" w:fill="auto"/>
          </w:tcPr>
          <w:p w14:paraId="1C6F16A2" w14:textId="33B2CE47" w:rsidR="008314E4" w:rsidRPr="006B5CD9" w:rsidRDefault="006B5CD9" w:rsidP="00274FC9">
            <w:pPr>
              <w:spacing w:before="100" w:beforeAutospacing="1" w:after="100" w:afterAutospacing="1" w:line="259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6B5CD9">
              <w:rPr>
                <w:b/>
                <w:color w:val="000000" w:themeColor="text1"/>
                <w:sz w:val="18"/>
                <w:szCs w:val="18"/>
              </w:rPr>
              <w:t>TS6 Make accurate and productive use of assessment</w:t>
            </w:r>
          </w:p>
        </w:tc>
        <w:tc>
          <w:tcPr>
            <w:tcW w:w="647" w:type="pct"/>
            <w:shd w:val="clear" w:color="auto" w:fill="auto"/>
          </w:tcPr>
          <w:p w14:paraId="6CC3F87A" w14:textId="77777777" w:rsidR="008314E4" w:rsidRPr="00817482" w:rsidRDefault="008314E4" w:rsidP="006B5C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73C4D224" w14:textId="77777777" w:rsidTr="006B5CD9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shd w:val="clear" w:color="auto" w:fill="auto"/>
          </w:tcPr>
          <w:p w14:paraId="33D755A6" w14:textId="7315B6E6" w:rsidR="008314E4" w:rsidRPr="00F10388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sz w:val="18"/>
                <w:szCs w:val="18"/>
                <w:lang w:eastAsia="en-GB"/>
                <w14:ligatures w14:val="standard"/>
                <w14:cntxtAlts/>
              </w:rPr>
            </w:pPr>
            <w:r w:rsidRPr="00F10388">
              <w:rPr>
                <w:rFonts w:ascii="Calibri" w:eastAsia="Times New Roman" w:hAnsi="Calibri" w:cs="Times New Roman"/>
                <w:color w:val="000000"/>
                <w:kern w:val="28"/>
                <w:sz w:val="18"/>
                <w:szCs w:val="18"/>
                <w:lang w:eastAsia="en-GB"/>
                <w14:ligatures w14:val="standard"/>
                <w14:cntxtAlts/>
              </w:rPr>
              <w:t>Professional Behaviours</w:t>
            </w:r>
          </w:p>
        </w:tc>
        <w:tc>
          <w:tcPr>
            <w:tcW w:w="2990" w:type="pct"/>
            <w:shd w:val="clear" w:color="auto" w:fill="auto"/>
          </w:tcPr>
          <w:p w14:paraId="270B1096" w14:textId="3DC614B8" w:rsidR="008314E4" w:rsidRPr="00F10388" w:rsidRDefault="006B5CD9" w:rsidP="00274FC9">
            <w:pPr>
              <w:spacing w:before="100" w:beforeAutospacing="1" w:after="100" w:afterAutospacing="1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18"/>
                <w:szCs w:val="18"/>
              </w:rPr>
            </w:pPr>
            <w:r w:rsidRPr="00F10388">
              <w:rPr>
                <w:b/>
                <w:color w:val="000000" w:themeColor="text1"/>
                <w:sz w:val="18"/>
                <w:szCs w:val="18"/>
              </w:rPr>
              <w:t>TS8 Fulfil wider professional responsibilities</w:t>
            </w:r>
          </w:p>
        </w:tc>
        <w:tc>
          <w:tcPr>
            <w:tcW w:w="647" w:type="pct"/>
            <w:shd w:val="clear" w:color="auto" w:fill="auto"/>
          </w:tcPr>
          <w:p w14:paraId="6E8808C1" w14:textId="77777777" w:rsidR="008314E4" w:rsidRPr="00817482" w:rsidRDefault="008314E4" w:rsidP="006B5CD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  <w:tr w:rsidR="006B5CD9" w:rsidRPr="00817482" w14:paraId="53866AA5" w14:textId="77777777" w:rsidTr="0073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3" w:type="pct"/>
            <w:shd w:val="clear" w:color="auto" w:fill="auto"/>
          </w:tcPr>
          <w:p w14:paraId="60BE9CFF" w14:textId="4EC8B6C7" w:rsidR="008314E4" w:rsidRPr="00F10388" w:rsidRDefault="008314E4" w:rsidP="006B5CD9">
            <w:pPr>
              <w:rPr>
                <w:rFonts w:ascii="Calibri" w:eastAsia="Times New Roman" w:hAnsi="Calibri" w:cs="Times New Roman"/>
                <w:color w:val="000000"/>
                <w:kern w:val="28"/>
                <w:sz w:val="18"/>
                <w:szCs w:val="18"/>
                <w:lang w:eastAsia="en-GB"/>
                <w14:ligatures w14:val="standard"/>
                <w14:cntxtAlts/>
              </w:rPr>
            </w:pPr>
          </w:p>
        </w:tc>
        <w:tc>
          <w:tcPr>
            <w:tcW w:w="2990" w:type="pct"/>
            <w:shd w:val="clear" w:color="auto" w:fill="auto"/>
          </w:tcPr>
          <w:p w14:paraId="269246F5" w14:textId="2693038C" w:rsidR="008314E4" w:rsidRPr="00F10388" w:rsidRDefault="00F10388" w:rsidP="00274FC9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kern w:val="28"/>
                <w:sz w:val="18"/>
                <w:szCs w:val="18"/>
                <w:lang w:eastAsia="en-GB"/>
                <w14:ligatures w14:val="standard"/>
                <w14:cntxtAlts/>
              </w:rPr>
            </w:pPr>
            <w:r w:rsidRPr="00F10388">
              <w:rPr>
                <w:rFonts w:ascii="Calibri" w:eastAsia="Times New Roman" w:hAnsi="Calibri" w:cs="Times New Roman"/>
                <w:b/>
                <w:color w:val="000000" w:themeColor="text1"/>
                <w:kern w:val="28"/>
                <w:sz w:val="18"/>
                <w:szCs w:val="18"/>
                <w:lang w:eastAsia="en-GB"/>
                <w14:ligatures w14:val="standard"/>
                <w14:cntxtAlts/>
              </w:rPr>
              <w:t>Teachers’ Standards part 2</w:t>
            </w:r>
          </w:p>
        </w:tc>
        <w:tc>
          <w:tcPr>
            <w:tcW w:w="647" w:type="pct"/>
            <w:shd w:val="clear" w:color="auto" w:fill="auto"/>
          </w:tcPr>
          <w:p w14:paraId="54B8E06C" w14:textId="77777777" w:rsidR="008314E4" w:rsidRPr="00817482" w:rsidRDefault="008314E4" w:rsidP="006B5C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</w:tbl>
    <w:p w14:paraId="26F125F4" w14:textId="77777777" w:rsidR="00274FC9" w:rsidRDefault="00274FC9" w:rsidP="00274FC9">
      <w:pPr>
        <w:keepNext/>
        <w:keepLines/>
        <w:spacing w:after="60" w:line="240" w:lineRule="auto"/>
        <w:ind w:right="29"/>
        <w:contextualSpacing/>
        <w:outlineLvl w:val="2"/>
        <w:rPr>
          <w:rFonts w:ascii="Calibri" w:eastAsia="Meiryo" w:hAnsi="Calibri" w:cs="Arial"/>
          <w:b/>
          <w:color w:val="7030A0"/>
          <w:sz w:val="20"/>
          <w:szCs w:val="20"/>
          <w:highlight w:val="yellow"/>
          <w:lang w:val="en-US" w:eastAsia="ja-JP"/>
        </w:rPr>
      </w:pPr>
    </w:p>
    <w:p w14:paraId="4B2BE83C" w14:textId="43F54A3D" w:rsidR="00817482" w:rsidRPr="00CD00AD" w:rsidRDefault="00274FC9" w:rsidP="00CD00AD">
      <w:pPr>
        <w:spacing w:after="0"/>
        <w:jc w:val="center"/>
        <w:rPr>
          <w:rFonts w:eastAsia="Meiryo"/>
          <w:b/>
          <w:sz w:val="20"/>
          <w:szCs w:val="20"/>
          <w:highlight w:val="yellow"/>
          <w:lang w:val="en-US" w:eastAsia="ja-JP"/>
        </w:rPr>
      </w:pPr>
      <w:r w:rsidRPr="00274FC9">
        <w:rPr>
          <w:rFonts w:eastAsia="Meiryo"/>
          <w:b/>
          <w:sz w:val="20"/>
          <w:szCs w:val="20"/>
          <w:highlight w:val="yellow"/>
          <w:lang w:val="en-US" w:eastAsia="ja-JP"/>
        </w:rPr>
        <w:t xml:space="preserve">We would not expect evidence from each area of the core curriculum for Autumn 1. </w:t>
      </w:r>
      <w:r w:rsidR="00CD00AD">
        <w:rPr>
          <w:rFonts w:eastAsia="Meiryo"/>
          <w:b/>
          <w:sz w:val="20"/>
          <w:szCs w:val="20"/>
          <w:highlight w:val="yellow"/>
          <w:lang w:val="en-US" w:eastAsia="ja-JP"/>
        </w:rPr>
        <w:t xml:space="preserve"> </w:t>
      </w:r>
      <w:r>
        <w:rPr>
          <w:rFonts w:eastAsia="Meiryo"/>
          <w:b/>
          <w:sz w:val="20"/>
          <w:szCs w:val="20"/>
          <w:highlight w:val="yellow"/>
          <w:lang w:val="en-US" w:eastAsia="ja-JP"/>
        </w:rPr>
        <w:t>Focus will mainly be on</w:t>
      </w:r>
      <w:r w:rsidRPr="00274FC9">
        <w:rPr>
          <w:rFonts w:eastAsia="Meiryo"/>
          <w:b/>
          <w:sz w:val="20"/>
          <w:szCs w:val="20"/>
          <w:highlight w:val="yellow"/>
          <w:lang w:val="en-US" w:eastAsia="ja-JP"/>
        </w:rPr>
        <w:t xml:space="preserve"> Behaviour Management, Pedagogy, Professional Behaviours and Part 2</w:t>
      </w:r>
    </w:p>
    <w:tbl>
      <w:tblPr>
        <w:tblStyle w:val="GridTable4-Accent41"/>
        <w:tblpPr w:leftFromText="180" w:rightFromText="180" w:vertAnchor="text" w:horzAnchor="margin" w:tblpY="296"/>
        <w:tblW w:w="5000" w:type="pct"/>
        <w:tbl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single" w:sz="4" w:space="0" w:color="665EB8"/>
          <w:insideV w:val="single" w:sz="4" w:space="0" w:color="665EB8"/>
        </w:tblBorders>
        <w:tblLook w:val="04A0" w:firstRow="1" w:lastRow="0" w:firstColumn="1" w:lastColumn="0" w:noHBand="0" w:noVBand="1"/>
      </w:tblPr>
      <w:tblGrid>
        <w:gridCol w:w="10903"/>
      </w:tblGrid>
      <w:tr w:rsidR="00274FC9" w:rsidRPr="00817482" w14:paraId="13BEEC19" w14:textId="77777777" w:rsidTr="00274F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7030A0"/>
          </w:tcPr>
          <w:p w14:paraId="74ABFAEE" w14:textId="77777777" w:rsidR="00274FC9" w:rsidRDefault="00274FC9" w:rsidP="00274FC9">
            <w:r>
              <w:t>Notes:</w:t>
            </w:r>
          </w:p>
          <w:p w14:paraId="04C67AB8" w14:textId="77777777" w:rsidR="00274FC9" w:rsidRDefault="00274FC9" w:rsidP="00274FC9">
            <w:r>
              <w:t>What evidence have you included?</w:t>
            </w:r>
          </w:p>
          <w:p w14:paraId="4D5E9ADE" w14:textId="77777777" w:rsidR="00274FC9" w:rsidRDefault="00274FC9" w:rsidP="00274FC9">
            <w:r>
              <w:t>Why have you included it?</w:t>
            </w:r>
          </w:p>
          <w:p w14:paraId="41680F10" w14:textId="0FD3BA53" w:rsidR="00274FC9" w:rsidRDefault="00274FC9" w:rsidP="00274FC9">
            <w:r>
              <w:t>How does it demonstrate</w:t>
            </w:r>
            <w:r w:rsidR="00CD00AD">
              <w:t xml:space="preserve"> the core curriculum areas and </w:t>
            </w:r>
            <w:r w:rsidR="00CD00AD" w:rsidRPr="009D64BD">
              <w:rPr>
                <w:color w:val="FFFFFF" w:themeColor="background1"/>
              </w:rPr>
              <w:t>Teachers’ S</w:t>
            </w:r>
            <w:r w:rsidRPr="009D64BD">
              <w:rPr>
                <w:color w:val="FFFFFF" w:themeColor="background1"/>
              </w:rPr>
              <w:t>tandards?</w:t>
            </w:r>
          </w:p>
          <w:p w14:paraId="5016BF8A" w14:textId="77777777" w:rsidR="00274FC9" w:rsidRPr="009D0D20" w:rsidRDefault="00274FC9" w:rsidP="00274FC9">
            <w:r>
              <w:t>What impact has it had on your professional development leading to impact on pupil learning and behaviour?</w:t>
            </w:r>
          </w:p>
        </w:tc>
      </w:tr>
      <w:tr w:rsidR="00274FC9" w:rsidRPr="00817482" w14:paraId="20C5451F" w14:textId="77777777" w:rsidTr="00274F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auto"/>
          </w:tcPr>
          <w:p w14:paraId="6D1C13BC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lang w:eastAsia="en-GB"/>
              </w:rPr>
            </w:pPr>
          </w:p>
          <w:p w14:paraId="692E0D81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lang w:eastAsia="en-GB"/>
              </w:rPr>
            </w:pPr>
          </w:p>
          <w:p w14:paraId="26C8F198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lang w:eastAsia="en-GB"/>
              </w:rPr>
            </w:pPr>
          </w:p>
          <w:p w14:paraId="05E924FF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lang w:eastAsia="en-GB"/>
              </w:rPr>
            </w:pPr>
          </w:p>
          <w:p w14:paraId="5C3CF6C5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lang w:eastAsia="en-GB"/>
              </w:rPr>
            </w:pPr>
          </w:p>
          <w:p w14:paraId="29D3BCE2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lang w:eastAsia="en-GB"/>
              </w:rPr>
            </w:pPr>
          </w:p>
          <w:p w14:paraId="3B01F15C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5495264B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78EAFD35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6A00E505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3F5ED9F1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34DBC652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6E541479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2AA25A3F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316CF921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3C9E4373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1E8E722A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59BE7180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7A1516D6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1619F9B2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7D8CCF24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1DF3A219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269E630A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254A34D3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2AD9535A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6E5F6F38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5E3ABB24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0E2A4167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061BC06C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71B1A4F5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47122DE9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1F78147F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5CB6FF3D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736A9C5A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5BFD16B0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175C50A8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4B8EF407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463496D2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6A8ACDCE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6A0637AB" w14:textId="77777777" w:rsidR="00274FC9" w:rsidRPr="00C11C47" w:rsidRDefault="00274FC9" w:rsidP="002840EE">
            <w:pPr>
              <w:spacing w:before="100" w:beforeAutospacing="1" w:after="100" w:afterAutospacing="1"/>
              <w:rPr>
                <w:b w:val="0"/>
                <w:highlight w:val="yellow"/>
                <w:lang w:eastAsia="en-GB"/>
              </w:rPr>
            </w:pPr>
          </w:p>
          <w:p w14:paraId="70D7C59E" w14:textId="77777777" w:rsidR="00274FC9" w:rsidRPr="00C11C47" w:rsidRDefault="00274FC9" w:rsidP="00274FC9">
            <w:pPr>
              <w:spacing w:after="120"/>
              <w:rPr>
                <w:rFonts w:ascii="Calibri" w:eastAsia="Times New Roman" w:hAnsi="Calibri" w:cs="Times New Roman"/>
                <w:b w:val="0"/>
                <w:color w:val="000000"/>
                <w:kern w:val="28"/>
                <w:highlight w:val="yellow"/>
                <w:lang w:eastAsia="en-GB"/>
                <w14:ligatures w14:val="standard"/>
                <w14:cntxtAlts/>
              </w:rPr>
            </w:pPr>
          </w:p>
        </w:tc>
      </w:tr>
    </w:tbl>
    <w:p w14:paraId="5E48C26C" w14:textId="77777777" w:rsidR="009D0D20" w:rsidRPr="0028723B" w:rsidRDefault="009D0D20" w:rsidP="00274FC9">
      <w:pPr>
        <w:rPr>
          <w:lang w:val="en-US"/>
        </w:rPr>
      </w:pPr>
    </w:p>
    <w:sectPr w:rsidR="009D0D20" w:rsidRPr="0028723B" w:rsidSect="009E7ED6">
      <w:headerReference w:type="default" r:id="rId8"/>
      <w:footerReference w:type="default" r:id="rId9"/>
      <w:pgSz w:w="11906" w:h="16838"/>
      <w:pgMar w:top="567" w:right="56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E7EC38" w14:textId="77777777" w:rsidR="00033AD6" w:rsidRDefault="00033AD6" w:rsidP="001A7F2F">
      <w:pPr>
        <w:spacing w:after="0" w:line="240" w:lineRule="auto"/>
      </w:pPr>
      <w:r>
        <w:separator/>
      </w:r>
    </w:p>
  </w:endnote>
  <w:endnote w:type="continuationSeparator" w:id="0">
    <w:p w14:paraId="0584E392" w14:textId="77777777" w:rsidR="00033AD6" w:rsidRDefault="00033AD6" w:rsidP="001A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1B09D" w14:textId="46272828" w:rsidR="00323938" w:rsidRDefault="0032393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673C562E" wp14:editId="5939C492">
          <wp:simplePos x="0" y="0"/>
          <wp:positionH relativeFrom="column">
            <wp:posOffset>2143125</wp:posOffset>
          </wp:positionH>
          <wp:positionV relativeFrom="paragraph">
            <wp:posOffset>76200</wp:posOffset>
          </wp:positionV>
          <wp:extent cx="2565490" cy="451634"/>
          <wp:effectExtent l="0" t="0" r="635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EFAWIP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5490" cy="451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36343" w14:textId="77777777" w:rsidR="00033AD6" w:rsidRDefault="00033AD6" w:rsidP="001A7F2F">
      <w:pPr>
        <w:spacing w:after="0" w:line="240" w:lineRule="auto"/>
      </w:pPr>
      <w:r>
        <w:separator/>
      </w:r>
    </w:p>
  </w:footnote>
  <w:footnote w:type="continuationSeparator" w:id="0">
    <w:p w14:paraId="37A7DFD3" w14:textId="77777777" w:rsidR="00033AD6" w:rsidRDefault="00033AD6" w:rsidP="001A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0FBBA" w14:textId="77881E14" w:rsidR="00323938" w:rsidRDefault="00323938" w:rsidP="001A7F2F">
    <w:pPr>
      <w:pStyle w:val="Header"/>
      <w:jc w:val="center"/>
    </w:pPr>
    <w:r w:rsidRPr="00817482">
      <w:rPr>
        <w:noProof/>
        <w:color w:val="7F7F7F"/>
        <w:spacing w:val="60"/>
        <w:lang w:eastAsia="en-GB"/>
      </w:rPr>
      <w:drawing>
        <wp:anchor distT="0" distB="0" distL="114300" distR="114300" simplePos="0" relativeHeight="251659264" behindDoc="0" locked="0" layoutInCell="1" allowOverlap="1" wp14:anchorId="3BF6EC83" wp14:editId="5B187F90">
          <wp:simplePos x="0" y="0"/>
          <wp:positionH relativeFrom="column">
            <wp:posOffset>2608580</wp:posOffset>
          </wp:positionH>
          <wp:positionV relativeFrom="paragraph">
            <wp:posOffset>-343535</wp:posOffset>
          </wp:positionV>
          <wp:extent cx="1553845" cy="530860"/>
          <wp:effectExtent l="0" t="0" r="825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GPS Logo (Print).jpg"/>
                  <pic:cNvPicPr/>
                </pic:nvPicPr>
                <pic:blipFill rotWithShape="1">
                  <a:blip r:embed="rId1"/>
                  <a:srcRect t="5778" b="11414"/>
                  <a:stretch/>
                </pic:blipFill>
                <pic:spPr bwMode="auto">
                  <a:xfrm>
                    <a:off x="0" y="0"/>
                    <a:ext cx="1553845" cy="53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863CD3" w14:textId="77777777" w:rsidR="00323938" w:rsidRDefault="003239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96C04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4A9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E09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95BDD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96AF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9B432D2"/>
    <w:multiLevelType w:val="hybridMultilevel"/>
    <w:tmpl w:val="B0CC13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018AB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94730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6173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92854"/>
    <w:multiLevelType w:val="hybridMultilevel"/>
    <w:tmpl w:val="91DAE8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B4A2E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53CEC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4862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474F4"/>
    <w:multiLevelType w:val="hybridMultilevel"/>
    <w:tmpl w:val="1158A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B2D85"/>
    <w:multiLevelType w:val="hybridMultilevel"/>
    <w:tmpl w:val="ACFA5C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8A7E61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106E9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A125D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027452"/>
    <w:multiLevelType w:val="hybridMultilevel"/>
    <w:tmpl w:val="94FE5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950945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667B03"/>
    <w:multiLevelType w:val="hybridMultilevel"/>
    <w:tmpl w:val="FFA284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A377C3"/>
    <w:multiLevelType w:val="hybridMultilevel"/>
    <w:tmpl w:val="4FD87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8868E1"/>
    <w:multiLevelType w:val="hybridMultilevel"/>
    <w:tmpl w:val="7870D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9"/>
  </w:num>
  <w:num w:numId="4">
    <w:abstractNumId w:val="15"/>
  </w:num>
  <w:num w:numId="5">
    <w:abstractNumId w:val="21"/>
  </w:num>
  <w:num w:numId="6">
    <w:abstractNumId w:val="10"/>
  </w:num>
  <w:num w:numId="7">
    <w:abstractNumId w:val="3"/>
  </w:num>
  <w:num w:numId="8">
    <w:abstractNumId w:val="13"/>
  </w:num>
  <w:num w:numId="9">
    <w:abstractNumId w:val="14"/>
  </w:num>
  <w:num w:numId="10">
    <w:abstractNumId w:val="23"/>
  </w:num>
  <w:num w:numId="11">
    <w:abstractNumId w:val="7"/>
  </w:num>
  <w:num w:numId="12">
    <w:abstractNumId w:val="0"/>
  </w:num>
  <w:num w:numId="13">
    <w:abstractNumId w:val="4"/>
  </w:num>
  <w:num w:numId="14">
    <w:abstractNumId w:val="20"/>
  </w:num>
  <w:num w:numId="15">
    <w:abstractNumId w:val="18"/>
  </w:num>
  <w:num w:numId="16">
    <w:abstractNumId w:val="11"/>
  </w:num>
  <w:num w:numId="17">
    <w:abstractNumId w:val="2"/>
  </w:num>
  <w:num w:numId="18">
    <w:abstractNumId w:val="9"/>
  </w:num>
  <w:num w:numId="19">
    <w:abstractNumId w:val="1"/>
  </w:num>
  <w:num w:numId="20">
    <w:abstractNumId w:val="16"/>
  </w:num>
  <w:num w:numId="21">
    <w:abstractNumId w:val="12"/>
  </w:num>
  <w:num w:numId="22">
    <w:abstractNumId w:val="17"/>
  </w:num>
  <w:num w:numId="23">
    <w:abstractNumId w:val="8"/>
  </w:num>
  <w:num w:numId="24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3B"/>
    <w:rsid w:val="00024B9A"/>
    <w:rsid w:val="00026169"/>
    <w:rsid w:val="00033AD6"/>
    <w:rsid w:val="00044D8B"/>
    <w:rsid w:val="000866C0"/>
    <w:rsid w:val="000971E4"/>
    <w:rsid w:val="000A457C"/>
    <w:rsid w:val="000B796A"/>
    <w:rsid w:val="000F4E3E"/>
    <w:rsid w:val="0017212F"/>
    <w:rsid w:val="001A3972"/>
    <w:rsid w:val="001A7F2F"/>
    <w:rsid w:val="00203E3C"/>
    <w:rsid w:val="00233D34"/>
    <w:rsid w:val="00274FC9"/>
    <w:rsid w:val="002840EE"/>
    <w:rsid w:val="0028723B"/>
    <w:rsid w:val="003014AB"/>
    <w:rsid w:val="00323938"/>
    <w:rsid w:val="00345FAA"/>
    <w:rsid w:val="003755DA"/>
    <w:rsid w:val="003B3F23"/>
    <w:rsid w:val="0042773F"/>
    <w:rsid w:val="004430A3"/>
    <w:rsid w:val="00476CDD"/>
    <w:rsid w:val="004E2D75"/>
    <w:rsid w:val="0053418C"/>
    <w:rsid w:val="00544723"/>
    <w:rsid w:val="0055525C"/>
    <w:rsid w:val="0059161F"/>
    <w:rsid w:val="005B5649"/>
    <w:rsid w:val="005C37C9"/>
    <w:rsid w:val="00665834"/>
    <w:rsid w:val="006748C4"/>
    <w:rsid w:val="006A581A"/>
    <w:rsid w:val="006B03EA"/>
    <w:rsid w:val="006B4769"/>
    <w:rsid w:val="006B5CD9"/>
    <w:rsid w:val="0073252C"/>
    <w:rsid w:val="0073394D"/>
    <w:rsid w:val="00747EAE"/>
    <w:rsid w:val="007A5007"/>
    <w:rsid w:val="007C3D1C"/>
    <w:rsid w:val="007C4A3E"/>
    <w:rsid w:val="007E6531"/>
    <w:rsid w:val="00817482"/>
    <w:rsid w:val="008314E4"/>
    <w:rsid w:val="00893ADE"/>
    <w:rsid w:val="008A0137"/>
    <w:rsid w:val="008C06A6"/>
    <w:rsid w:val="008E0FDF"/>
    <w:rsid w:val="008F53EA"/>
    <w:rsid w:val="00945E9D"/>
    <w:rsid w:val="0098155A"/>
    <w:rsid w:val="009943E4"/>
    <w:rsid w:val="009A793F"/>
    <w:rsid w:val="009C011A"/>
    <w:rsid w:val="009D0D20"/>
    <w:rsid w:val="009D64BD"/>
    <w:rsid w:val="009E7ED6"/>
    <w:rsid w:val="00A13F66"/>
    <w:rsid w:val="00A31BD2"/>
    <w:rsid w:val="00A42FC9"/>
    <w:rsid w:val="00AB3C8E"/>
    <w:rsid w:val="00AC3C80"/>
    <w:rsid w:val="00AC6859"/>
    <w:rsid w:val="00B042FC"/>
    <w:rsid w:val="00B32AC0"/>
    <w:rsid w:val="00B63158"/>
    <w:rsid w:val="00B71C43"/>
    <w:rsid w:val="00B7455B"/>
    <w:rsid w:val="00BF3C89"/>
    <w:rsid w:val="00BF7705"/>
    <w:rsid w:val="00C11C47"/>
    <w:rsid w:val="00CD00AD"/>
    <w:rsid w:val="00D027A7"/>
    <w:rsid w:val="00D20ECA"/>
    <w:rsid w:val="00D25FD0"/>
    <w:rsid w:val="00D33018"/>
    <w:rsid w:val="00D80EB6"/>
    <w:rsid w:val="00D9093E"/>
    <w:rsid w:val="00D91FFF"/>
    <w:rsid w:val="00D93380"/>
    <w:rsid w:val="00DB4F2E"/>
    <w:rsid w:val="00DC09F1"/>
    <w:rsid w:val="00E432B4"/>
    <w:rsid w:val="00E56B1A"/>
    <w:rsid w:val="00E57B78"/>
    <w:rsid w:val="00E665AB"/>
    <w:rsid w:val="00EA765F"/>
    <w:rsid w:val="00EC12C3"/>
    <w:rsid w:val="00F10388"/>
    <w:rsid w:val="00F21111"/>
    <w:rsid w:val="00F212A1"/>
    <w:rsid w:val="00F30903"/>
    <w:rsid w:val="00F6394D"/>
    <w:rsid w:val="00F70D49"/>
    <w:rsid w:val="00F82B18"/>
    <w:rsid w:val="00F8708D"/>
    <w:rsid w:val="00FC6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DEE23"/>
  <w15:chartTrackingRefBased/>
  <w15:docId w15:val="{94970536-3548-4B96-A6E1-033710D2C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2C3"/>
  </w:style>
  <w:style w:type="paragraph" w:styleId="Heading1">
    <w:name w:val="heading 1"/>
    <w:basedOn w:val="Normal"/>
    <w:next w:val="Normal"/>
    <w:link w:val="Heading1Char"/>
    <w:uiPriority w:val="9"/>
    <w:qFormat/>
    <w:rsid w:val="001A7F2F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7F2F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7F2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F2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F2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492249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7F2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7F2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7F2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7F2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1">
    <w:name w:val="Calendar 1"/>
    <w:basedOn w:val="TableNormal"/>
    <w:uiPriority w:val="99"/>
    <w:qFormat/>
    <w:rsid w:val="00D027A7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Paragraph">
    <w:name w:val="List Paragraph"/>
    <w:basedOn w:val="Normal"/>
    <w:uiPriority w:val="34"/>
    <w:qFormat/>
    <w:rsid w:val="00D027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F2F"/>
  </w:style>
  <w:style w:type="paragraph" w:styleId="Footer">
    <w:name w:val="footer"/>
    <w:basedOn w:val="Normal"/>
    <w:link w:val="FooterChar"/>
    <w:uiPriority w:val="99"/>
    <w:unhideWhenUsed/>
    <w:rsid w:val="001A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F2F"/>
  </w:style>
  <w:style w:type="character" w:customStyle="1" w:styleId="Heading1Char">
    <w:name w:val="Heading 1 Char"/>
    <w:basedOn w:val="DefaultParagraphFont"/>
    <w:link w:val="Heading1"/>
    <w:uiPriority w:val="9"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7F2F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7F2F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7F2F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F2F"/>
    <w:rPr>
      <w:rFonts w:asciiTheme="majorHAnsi" w:eastAsiaTheme="majorEastAsia" w:hAnsiTheme="majorHAnsi" w:cstheme="majorBidi"/>
      <w:color w:val="492249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7F2F"/>
    <w:rPr>
      <w:rFonts w:asciiTheme="majorHAnsi" w:eastAsiaTheme="majorEastAsia" w:hAnsiTheme="majorHAnsi" w:cstheme="majorBidi"/>
      <w:i/>
      <w:iCs/>
      <w:color w:val="492249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7F2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7F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7F2F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A7F2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7F2F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7F2F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1A7F2F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1A7F2F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1A7F2F"/>
    <w:rPr>
      <w:i/>
      <w:iCs/>
      <w:color w:val="auto"/>
    </w:rPr>
  </w:style>
  <w:style w:type="paragraph" w:styleId="NoSpacing">
    <w:name w:val="No Spacing"/>
    <w:uiPriority w:val="1"/>
    <w:qFormat/>
    <w:rsid w:val="001A7F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A7F2F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A7F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7F2F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7F2F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1A7F2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A7F2F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1A7F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A7F2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A7F2F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2F"/>
    <w:pPr>
      <w:outlineLvl w:val="9"/>
    </w:pPr>
  </w:style>
  <w:style w:type="table" w:styleId="PlainTable5">
    <w:name w:val="Plain Table 5"/>
    <w:basedOn w:val="TableNormal"/>
    <w:uiPriority w:val="45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A7F2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7Colorful">
    <w:name w:val="Grid Table 7 Colorful"/>
    <w:basedOn w:val="TableNormal"/>
    <w:uiPriority w:val="52"/>
    <w:rsid w:val="001A7F2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MediumShading1-Accent1">
    <w:name w:val="Medium Shading 1 Accent 1"/>
    <w:basedOn w:val="TableNormal"/>
    <w:uiPriority w:val="63"/>
    <w:rsid w:val="001A7F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4-Accent2">
    <w:name w:val="List Table 4 Accent 2"/>
    <w:basedOn w:val="TableNormal"/>
    <w:uiPriority w:val="49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3-Accent1">
    <w:name w:val="Grid Table 3 Accent 1"/>
    <w:basedOn w:val="TableNormal"/>
    <w:uiPriority w:val="48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1">
    <w:name w:val="Grid Table 2 Accent 1"/>
    <w:basedOn w:val="TableNormal"/>
    <w:uiPriority w:val="47"/>
    <w:rsid w:val="005B56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B564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F870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41">
    <w:name w:val="List Table 4 - Accent 41"/>
    <w:basedOn w:val="TableNormal"/>
    <w:next w:val="List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A29E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customStyle="1" w:styleId="GridTable4-Accent41">
    <w:name w:val="Grid Table 4 - Accent 41"/>
    <w:basedOn w:val="TableNormal"/>
    <w:next w:val="GridTable4-Accent4"/>
    <w:uiPriority w:val="49"/>
    <w:rsid w:val="00817482"/>
    <w:pPr>
      <w:spacing w:after="0" w:line="240" w:lineRule="auto"/>
    </w:pPr>
    <w:rPr>
      <w:rFonts w:eastAsia="Calibri"/>
      <w:color w:val="404040"/>
      <w:sz w:val="20"/>
      <w:szCs w:val="20"/>
      <w:lang w:val="en-US" w:eastAsia="ja-JP"/>
    </w:rPr>
    <w:tblPr>
      <w:tblStyleRowBandSize w:val="1"/>
      <w:tblStyleColBandSize w:val="1"/>
      <w:tblInd w:w="0" w:type="dxa"/>
      <w:tblBorders>
        <w:top w:val="single" w:sz="4" w:space="0" w:color="A29ED4"/>
        <w:left w:val="single" w:sz="4" w:space="0" w:color="A29ED4"/>
        <w:bottom w:val="single" w:sz="4" w:space="0" w:color="A29ED4"/>
        <w:right w:val="single" w:sz="4" w:space="0" w:color="A29ED4"/>
        <w:insideH w:val="single" w:sz="4" w:space="0" w:color="A29ED4"/>
        <w:insideV w:val="single" w:sz="4" w:space="0" w:color="A29E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665EB8"/>
          <w:left w:val="single" w:sz="4" w:space="0" w:color="665EB8"/>
          <w:bottom w:val="single" w:sz="4" w:space="0" w:color="665EB8"/>
          <w:right w:val="single" w:sz="4" w:space="0" w:color="665EB8"/>
          <w:insideH w:val="nil"/>
          <w:insideV w:val="nil"/>
        </w:tcBorders>
        <w:shd w:val="clear" w:color="auto" w:fill="665EB8"/>
      </w:tcPr>
    </w:tblStylePr>
    <w:tblStylePr w:type="lastRow">
      <w:rPr>
        <w:b/>
        <w:bCs/>
      </w:rPr>
      <w:tblPr/>
      <w:tcPr>
        <w:tcBorders>
          <w:top w:val="double" w:sz="4" w:space="0" w:color="665EB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/>
      </w:tcPr>
    </w:tblStylePr>
    <w:tblStylePr w:type="band1Horz">
      <w:tblPr/>
      <w:tcPr>
        <w:shd w:val="clear" w:color="auto" w:fill="E0DEF0"/>
      </w:tcPr>
    </w:tblStylePr>
  </w:style>
  <w:style w:type="table" w:styleId="ListTable4-Accent4">
    <w:name w:val="List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8174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CE5F7-0929-4279-A281-F7E7868D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Jeffery</dc:creator>
  <cp:keywords/>
  <dc:description/>
  <cp:lastModifiedBy>Vicky Grimwood</cp:lastModifiedBy>
  <cp:revision>4</cp:revision>
  <cp:lastPrinted>2020-06-29T09:23:00Z</cp:lastPrinted>
  <dcterms:created xsi:type="dcterms:W3CDTF">2020-10-07T12:34:00Z</dcterms:created>
  <dcterms:modified xsi:type="dcterms:W3CDTF">2020-10-07T12:34:00Z</dcterms:modified>
</cp:coreProperties>
</file>