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2A9D02" w14:textId="77777777" w:rsidR="00993371" w:rsidRDefault="006B2B06" w:rsidP="00CF7900">
      <w:pPr>
        <w:keepNext/>
        <w:keepLines/>
        <w:spacing w:after="60" w:line="240" w:lineRule="auto"/>
        <w:ind w:right="29"/>
        <w:contextualSpacing/>
        <w:jc w:val="center"/>
        <w:outlineLvl w:val="2"/>
        <w:rPr>
          <w:rFonts w:ascii="Arial" w:eastAsia="Meiryo" w:hAnsi="Arial" w:cs="Arial"/>
          <w:b/>
          <w:color w:val="7030A0"/>
          <w:sz w:val="28"/>
          <w:szCs w:val="28"/>
          <w:lang w:val="en-US" w:eastAsia="ja-JP"/>
        </w:rPr>
      </w:pPr>
      <w:r>
        <w:rPr>
          <w:rFonts w:ascii="Arial" w:eastAsia="Meiryo" w:hAnsi="Arial" w:cs="Arial"/>
          <w:b/>
          <w:color w:val="7030A0"/>
          <w:sz w:val="28"/>
          <w:szCs w:val="28"/>
          <w:lang w:val="en-US" w:eastAsia="ja-JP"/>
        </w:rPr>
        <w:t>Evidence Bundle</w:t>
      </w:r>
      <w:r w:rsidR="006D5F3F">
        <w:rPr>
          <w:rFonts w:ascii="Arial" w:eastAsia="Meiryo" w:hAnsi="Arial" w:cs="Arial"/>
          <w:b/>
          <w:color w:val="7030A0"/>
          <w:sz w:val="28"/>
          <w:szCs w:val="28"/>
          <w:lang w:val="en-US" w:eastAsia="ja-JP"/>
        </w:rPr>
        <w:t xml:space="preserve"> Guidance</w:t>
      </w:r>
    </w:p>
    <w:p w14:paraId="31ACE0BD" w14:textId="1740661B" w:rsidR="00EB2DA6" w:rsidRPr="00F10388" w:rsidRDefault="00D74B46" w:rsidP="00CF7900">
      <w:pPr>
        <w:keepNext/>
        <w:keepLines/>
        <w:spacing w:after="60" w:line="240" w:lineRule="auto"/>
        <w:ind w:right="29"/>
        <w:contextualSpacing/>
        <w:jc w:val="center"/>
        <w:outlineLvl w:val="2"/>
        <w:rPr>
          <w:rFonts w:ascii="Arial" w:eastAsia="Meiryo" w:hAnsi="Arial" w:cs="Arial"/>
          <w:b/>
          <w:color w:val="7030A0"/>
          <w:sz w:val="24"/>
          <w:szCs w:val="24"/>
          <w:lang w:val="en-US" w:eastAsia="ja-JP"/>
        </w:rPr>
      </w:pPr>
      <w:r>
        <w:rPr>
          <w:rFonts w:ascii="Arial" w:eastAsia="Meiryo" w:hAnsi="Arial" w:cs="Arial"/>
          <w:b/>
          <w:color w:val="7030A0"/>
          <w:sz w:val="28"/>
          <w:szCs w:val="28"/>
          <w:lang w:val="en-US" w:eastAsia="ja-JP"/>
        </w:rPr>
        <w:t>Summer term – final</w:t>
      </w:r>
      <w:r w:rsidR="00993371">
        <w:rPr>
          <w:rFonts w:ascii="Arial" w:eastAsia="Meiryo" w:hAnsi="Arial" w:cs="Arial"/>
          <w:b/>
          <w:color w:val="7030A0"/>
          <w:sz w:val="28"/>
          <w:szCs w:val="28"/>
          <w:lang w:val="en-US" w:eastAsia="ja-JP"/>
        </w:rPr>
        <w:t xml:space="preserve"> stage</w:t>
      </w:r>
      <w:r w:rsidR="006D5F3F">
        <w:rPr>
          <w:rFonts w:ascii="Arial" w:eastAsia="Meiryo" w:hAnsi="Arial" w:cs="Arial"/>
          <w:b/>
          <w:color w:val="7030A0"/>
          <w:sz w:val="28"/>
          <w:szCs w:val="28"/>
          <w:lang w:val="en-US" w:eastAsia="ja-JP"/>
        </w:rPr>
        <w:t xml:space="preserve"> </w:t>
      </w:r>
    </w:p>
    <w:p w14:paraId="26F125F4" w14:textId="77777777" w:rsidR="00274FC9" w:rsidRDefault="00274FC9" w:rsidP="00274FC9">
      <w:pPr>
        <w:keepNext/>
        <w:keepLines/>
        <w:spacing w:after="60" w:line="240" w:lineRule="auto"/>
        <w:ind w:right="29"/>
        <w:contextualSpacing/>
        <w:outlineLvl w:val="2"/>
        <w:rPr>
          <w:rFonts w:ascii="Calibri" w:eastAsia="Meiryo" w:hAnsi="Calibri" w:cs="Arial"/>
          <w:b/>
          <w:color w:val="7030A0"/>
          <w:sz w:val="20"/>
          <w:szCs w:val="20"/>
          <w:highlight w:val="yellow"/>
          <w:lang w:val="en-US" w:eastAsia="ja-JP"/>
        </w:rPr>
      </w:pPr>
    </w:p>
    <w:p w14:paraId="5E48C26C" w14:textId="2E38D482" w:rsidR="009D0D20" w:rsidRPr="00A821F3" w:rsidRDefault="006B2B06" w:rsidP="003F156A">
      <w:pPr>
        <w:rPr>
          <w:b/>
          <w:lang w:val="en-US"/>
        </w:rPr>
      </w:pPr>
      <w:r w:rsidRPr="00A821F3">
        <w:rPr>
          <w:b/>
          <w:lang w:val="en-US"/>
        </w:rPr>
        <w:t xml:space="preserve">Your evidence bundle should be seen as a ‘snapshot’ of your practice during one week and should not be a collection of evidence from across </w:t>
      </w:r>
      <w:r w:rsidR="00BC4283" w:rsidRPr="00A821F3">
        <w:rPr>
          <w:b/>
          <w:lang w:val="en-US"/>
        </w:rPr>
        <w:t xml:space="preserve">the whole </w:t>
      </w:r>
      <w:r w:rsidR="00EB2DA6" w:rsidRPr="00A821F3">
        <w:rPr>
          <w:b/>
          <w:lang w:val="en-US"/>
        </w:rPr>
        <w:t>half term</w:t>
      </w:r>
      <w:r w:rsidRPr="00A821F3">
        <w:rPr>
          <w:b/>
          <w:lang w:val="en-US"/>
        </w:rPr>
        <w:t>.</w:t>
      </w:r>
      <w:r w:rsidR="00461B1D" w:rsidRPr="00A821F3">
        <w:rPr>
          <w:b/>
          <w:lang w:val="en-US"/>
        </w:rPr>
        <w:t xml:space="preserve"> You should</w:t>
      </w:r>
      <w:r w:rsidRPr="00A821F3">
        <w:rPr>
          <w:b/>
          <w:lang w:val="en-US"/>
        </w:rPr>
        <w:t xml:space="preserve"> be able to demonstrate</w:t>
      </w:r>
      <w:r w:rsidR="0009576B" w:rsidRPr="00A821F3">
        <w:rPr>
          <w:b/>
          <w:lang w:val="en-US"/>
        </w:rPr>
        <w:t xml:space="preserve"> </w:t>
      </w:r>
      <w:r w:rsidRPr="00A821F3">
        <w:rPr>
          <w:b/>
          <w:lang w:val="en-US"/>
        </w:rPr>
        <w:t xml:space="preserve">how you are making progress against the SCITT curriculum by aligning your evidence from the week with your learning </w:t>
      </w:r>
      <w:r w:rsidR="00A821F3" w:rsidRPr="00A821F3">
        <w:rPr>
          <w:b/>
          <w:lang w:val="en-US"/>
        </w:rPr>
        <w:t xml:space="preserve">from the year in this final evidence bundle. You should make sure that you are explaining </w:t>
      </w:r>
      <w:r w:rsidRPr="00A821F3">
        <w:rPr>
          <w:b/>
          <w:lang w:val="en-US"/>
        </w:rPr>
        <w:t xml:space="preserve">how you have applied </w:t>
      </w:r>
      <w:r w:rsidR="00A821F3" w:rsidRPr="00A821F3">
        <w:rPr>
          <w:b/>
          <w:lang w:val="en-US"/>
        </w:rPr>
        <w:t>your learning to your practice and i</w:t>
      </w:r>
      <w:r w:rsidR="0023530B" w:rsidRPr="00A821F3">
        <w:rPr>
          <w:b/>
          <w:lang w:val="en-US"/>
        </w:rPr>
        <w:t>t is also important that you include evidence to demonstrate what impact your practice has had in pupil learning, progress and behaviour.</w:t>
      </w:r>
    </w:p>
    <w:p w14:paraId="5AA102B1" w14:textId="417127A4" w:rsidR="006B2B06" w:rsidRDefault="006B2B06" w:rsidP="00274FC9">
      <w:pPr>
        <w:rPr>
          <w:lang w:val="en-US"/>
        </w:rPr>
      </w:pPr>
      <w:r w:rsidRPr="00AD2213">
        <w:rPr>
          <w:lang w:val="en-US"/>
        </w:rPr>
        <w:t>You can annotate each piece of evidence which can be useful to show the links and connections between different pieces</w:t>
      </w:r>
      <w:r>
        <w:rPr>
          <w:lang w:val="en-US"/>
        </w:rPr>
        <w:t xml:space="preserve"> of evidence or you can add all of your notes to the Evidence Bundle </w:t>
      </w:r>
      <w:r w:rsidR="00EB2DA6">
        <w:rPr>
          <w:lang w:val="en-US"/>
        </w:rPr>
        <w:t>document</w:t>
      </w:r>
      <w:r>
        <w:rPr>
          <w:lang w:val="en-US"/>
        </w:rPr>
        <w:t>. Yo</w:t>
      </w:r>
      <w:r w:rsidR="0009576B">
        <w:rPr>
          <w:lang w:val="en-US"/>
        </w:rPr>
        <w:t>u may</w:t>
      </w:r>
      <w:r>
        <w:rPr>
          <w:lang w:val="en-US"/>
        </w:rPr>
        <w:t xml:space="preserve"> decide to include a mixture of both.</w:t>
      </w:r>
      <w:r w:rsidR="003867C0">
        <w:rPr>
          <w:lang w:val="en-US"/>
        </w:rPr>
        <w:t xml:space="preserve"> Your annotation </w:t>
      </w:r>
      <w:r w:rsidR="003867C0" w:rsidRPr="00461B1D">
        <w:rPr>
          <w:b/>
          <w:lang w:val="en-US"/>
        </w:rPr>
        <w:t xml:space="preserve">must be in </w:t>
      </w:r>
      <w:r w:rsidR="003867C0" w:rsidRPr="00D15151">
        <w:rPr>
          <w:b/>
          <w:lang w:val="en-US"/>
        </w:rPr>
        <w:t xml:space="preserve">sufficient detail to explain </w:t>
      </w:r>
      <w:r w:rsidR="00A3052E" w:rsidRPr="00D15151">
        <w:rPr>
          <w:b/>
          <w:lang w:val="en-US"/>
        </w:rPr>
        <w:t xml:space="preserve">your reasoning, </w:t>
      </w:r>
      <w:r w:rsidR="003F156A" w:rsidRPr="00D15151">
        <w:rPr>
          <w:b/>
          <w:lang w:val="en-US"/>
        </w:rPr>
        <w:t xml:space="preserve">thinking </w:t>
      </w:r>
      <w:r w:rsidR="00A3052E" w:rsidRPr="00D15151">
        <w:rPr>
          <w:b/>
          <w:lang w:val="en-US"/>
        </w:rPr>
        <w:t xml:space="preserve">and reflection </w:t>
      </w:r>
      <w:r w:rsidR="003F156A" w:rsidRPr="00D15151">
        <w:rPr>
          <w:b/>
          <w:lang w:val="en-US"/>
        </w:rPr>
        <w:t xml:space="preserve">about </w:t>
      </w:r>
      <w:r w:rsidR="003867C0" w:rsidRPr="00D15151">
        <w:rPr>
          <w:b/>
          <w:lang w:val="en-US"/>
        </w:rPr>
        <w:t>what you have undertaken</w:t>
      </w:r>
      <w:r w:rsidR="00461B1D" w:rsidRPr="00D15151">
        <w:rPr>
          <w:b/>
          <w:lang w:val="en-US"/>
        </w:rPr>
        <w:t>, what learning you have applied</w:t>
      </w:r>
      <w:r w:rsidR="003867C0" w:rsidRPr="00D15151">
        <w:rPr>
          <w:b/>
          <w:lang w:val="en-US"/>
        </w:rPr>
        <w:t xml:space="preserve"> and what impact this has had on </w:t>
      </w:r>
      <w:r w:rsidR="00035846" w:rsidRPr="00D15151">
        <w:rPr>
          <w:b/>
          <w:lang w:val="en-US"/>
        </w:rPr>
        <w:t>pupil</w:t>
      </w:r>
      <w:r w:rsidR="003867C0" w:rsidRPr="00D15151">
        <w:rPr>
          <w:b/>
          <w:lang w:val="en-US"/>
        </w:rPr>
        <w:t xml:space="preserve"> learning and behavio</w:t>
      </w:r>
      <w:r w:rsidR="00035846" w:rsidRPr="00D15151">
        <w:rPr>
          <w:b/>
          <w:lang w:val="en-US"/>
        </w:rPr>
        <w:t>u</w:t>
      </w:r>
      <w:r w:rsidR="003867C0" w:rsidRPr="00D15151">
        <w:rPr>
          <w:b/>
          <w:lang w:val="en-US"/>
        </w:rPr>
        <w:t>r, and on your progress against the curriculum.</w:t>
      </w:r>
      <w:r w:rsidR="00353B04">
        <w:rPr>
          <w:lang w:val="en-US"/>
        </w:rPr>
        <w:t xml:space="preserve"> </w:t>
      </w:r>
    </w:p>
    <w:p w14:paraId="10275702" w14:textId="75CBEBC1" w:rsidR="00CC569B" w:rsidRPr="00CC569B" w:rsidRDefault="00CC569B" w:rsidP="00CC569B">
      <w:pPr>
        <w:rPr>
          <w:rFonts w:eastAsiaTheme="minorHAnsi"/>
          <w:lang w:val="en-US"/>
        </w:rPr>
      </w:pPr>
      <w:r w:rsidRPr="00CC569B">
        <w:rPr>
          <w:lang w:val="en-US"/>
        </w:rPr>
        <w:t xml:space="preserve">At this </w:t>
      </w:r>
      <w:r w:rsidR="00A821F3">
        <w:rPr>
          <w:lang w:val="en-US"/>
        </w:rPr>
        <w:t>final stage of</w:t>
      </w:r>
      <w:r w:rsidRPr="00CC569B">
        <w:rPr>
          <w:lang w:val="en-US"/>
        </w:rPr>
        <w:t xml:space="preserve"> the year, as you are cumulatively applying more learning to your practice, it is expected that you include evidence for all five areas of the SCITT curriculum and that you draw upon learning from across the year, not just the current half term.</w:t>
      </w:r>
      <w:r>
        <w:rPr>
          <w:lang w:val="en-US"/>
        </w:rPr>
        <w:t xml:space="preserve"> </w:t>
      </w:r>
      <w:r w:rsidR="0023530B">
        <w:rPr>
          <w:lang w:val="en-US"/>
        </w:rPr>
        <w:t xml:space="preserve">You will find that the evidence you select may cross more than one SCITT curriculum area as your teaching responsibilities </w:t>
      </w:r>
      <w:r w:rsidR="00A821F3">
        <w:rPr>
          <w:lang w:val="en-US"/>
        </w:rPr>
        <w:t>have increased over the summer term</w:t>
      </w:r>
      <w:r w:rsidR="00EB4B89">
        <w:rPr>
          <w:lang w:val="en-US"/>
        </w:rPr>
        <w:t xml:space="preserve"> and year</w:t>
      </w:r>
      <w:r w:rsidR="00A821F3">
        <w:rPr>
          <w:lang w:val="en-US"/>
        </w:rPr>
        <w:t>.</w:t>
      </w:r>
    </w:p>
    <w:p w14:paraId="0C219A16" w14:textId="3095CEF0" w:rsidR="0009576B" w:rsidRDefault="00A616A7" w:rsidP="00274FC9">
      <w:pPr>
        <w:rPr>
          <w:lang w:val="en-US"/>
        </w:rPr>
      </w:pPr>
      <w:r>
        <w:rPr>
          <w:lang w:val="en-US"/>
        </w:rPr>
        <w:t>Below is an example</w:t>
      </w:r>
      <w:r w:rsidR="0009576B">
        <w:rPr>
          <w:lang w:val="en-US"/>
        </w:rPr>
        <w:t xml:space="preserve"> of the type of evidence you might include:</w:t>
      </w:r>
    </w:p>
    <w:p w14:paraId="20776062" w14:textId="6AC7A21F" w:rsidR="0013616F" w:rsidRDefault="0013616F" w:rsidP="00274FC9">
      <w:pPr>
        <w:rPr>
          <w:lang w:val="en-US"/>
        </w:rPr>
      </w:pPr>
      <w:r>
        <w:rPr>
          <w:lang w:val="en-US"/>
        </w:rPr>
        <w:t xml:space="preserve">Remember to </w:t>
      </w:r>
      <w:proofErr w:type="spellStart"/>
      <w:r>
        <w:rPr>
          <w:lang w:val="en-US"/>
        </w:rPr>
        <w:t>anonymise</w:t>
      </w:r>
      <w:proofErr w:type="spellEnd"/>
      <w:r>
        <w:rPr>
          <w:lang w:val="en-US"/>
        </w:rPr>
        <w:t xml:space="preserve"> where required.</w:t>
      </w:r>
    </w:p>
    <w:tbl>
      <w:tblPr>
        <w:tblStyle w:val="TableGrid"/>
        <w:tblW w:w="0" w:type="auto"/>
        <w:tblLook w:val="04A0" w:firstRow="1" w:lastRow="0" w:firstColumn="1" w:lastColumn="0" w:noHBand="0" w:noVBand="1"/>
      </w:tblPr>
      <w:tblGrid>
        <w:gridCol w:w="1284"/>
        <w:gridCol w:w="9619"/>
      </w:tblGrid>
      <w:tr w:rsidR="0009576B" w14:paraId="14ED5937" w14:textId="77777777" w:rsidTr="00032A4E">
        <w:tc>
          <w:tcPr>
            <w:tcW w:w="1271" w:type="dxa"/>
            <w:shd w:val="clear" w:color="auto" w:fill="EADDF6" w:themeFill="accent2" w:themeFillTint="33"/>
          </w:tcPr>
          <w:p w14:paraId="56458B6D" w14:textId="66E26A91" w:rsidR="00910AF6" w:rsidRPr="00910AF6" w:rsidRDefault="00DA2D2A" w:rsidP="009542A3">
            <w:pPr>
              <w:rPr>
                <w:b/>
                <w:lang w:val="en-US"/>
              </w:rPr>
            </w:pPr>
            <w:r>
              <w:rPr>
                <w:b/>
                <w:lang w:val="en-US"/>
              </w:rPr>
              <w:t>Possible suggestions</w:t>
            </w:r>
          </w:p>
        </w:tc>
        <w:tc>
          <w:tcPr>
            <w:tcW w:w="9632" w:type="dxa"/>
          </w:tcPr>
          <w:p w14:paraId="2774F498" w14:textId="523DA651" w:rsidR="00A37986" w:rsidRDefault="00CC569B" w:rsidP="0082685F">
            <w:pPr>
              <w:rPr>
                <w:b/>
                <w:u w:val="single"/>
                <w:lang w:val="en-US"/>
              </w:rPr>
            </w:pPr>
            <w:r>
              <w:rPr>
                <w:b/>
                <w:u w:val="single"/>
                <w:lang w:val="en-US"/>
              </w:rPr>
              <w:t>Pedagogy</w:t>
            </w:r>
            <w:r w:rsidR="00510A0E">
              <w:rPr>
                <w:b/>
                <w:u w:val="single"/>
                <w:lang w:val="en-US"/>
              </w:rPr>
              <w:t>, Curriculum</w:t>
            </w:r>
            <w:r w:rsidR="00A821F3">
              <w:rPr>
                <w:b/>
                <w:u w:val="single"/>
                <w:lang w:val="en-US"/>
              </w:rPr>
              <w:t xml:space="preserve">, Professional </w:t>
            </w:r>
            <w:proofErr w:type="spellStart"/>
            <w:r w:rsidR="00A821F3">
              <w:rPr>
                <w:b/>
                <w:u w:val="single"/>
                <w:lang w:val="en-US"/>
              </w:rPr>
              <w:t>behaviours</w:t>
            </w:r>
            <w:proofErr w:type="spellEnd"/>
            <w:r w:rsidR="00510A0E">
              <w:rPr>
                <w:b/>
                <w:u w:val="single"/>
                <w:lang w:val="en-US"/>
              </w:rPr>
              <w:t xml:space="preserve"> </w:t>
            </w:r>
            <w:r w:rsidR="001C7469">
              <w:rPr>
                <w:b/>
                <w:u w:val="single"/>
                <w:lang w:val="en-US"/>
              </w:rPr>
              <w:t>and Assessment</w:t>
            </w:r>
          </w:p>
          <w:p w14:paraId="6A8BB0AF" w14:textId="701B154C" w:rsidR="00CC569B" w:rsidRDefault="00A821F3" w:rsidP="0082685F">
            <w:pPr>
              <w:rPr>
                <w:b/>
                <w:lang w:val="en-US"/>
              </w:rPr>
            </w:pPr>
            <w:r>
              <w:rPr>
                <w:b/>
                <w:lang w:val="en-US"/>
              </w:rPr>
              <w:t>In previous weeks you have been responsible for planning an English unit ‘from scratch’ and you have been teaching the sequence this week. You decide to include:</w:t>
            </w:r>
          </w:p>
          <w:p w14:paraId="2D2E6CA5" w14:textId="3759D23E" w:rsidR="00CC569B" w:rsidRDefault="00CC569B" w:rsidP="00CC569B">
            <w:pPr>
              <w:pStyle w:val="ListParagraph"/>
              <w:numPr>
                <w:ilvl w:val="0"/>
                <w:numId w:val="5"/>
              </w:numPr>
              <w:rPr>
                <w:lang w:val="en-US"/>
              </w:rPr>
            </w:pPr>
            <w:r>
              <w:rPr>
                <w:lang w:val="en-US"/>
              </w:rPr>
              <w:t>A copy of your target and actions agreed with your CTM.</w:t>
            </w:r>
          </w:p>
          <w:p w14:paraId="0BE3611B" w14:textId="5F421403" w:rsidR="00CC569B" w:rsidRDefault="00CC569B" w:rsidP="00CC569B">
            <w:pPr>
              <w:pStyle w:val="ListParagraph"/>
              <w:numPr>
                <w:ilvl w:val="0"/>
                <w:numId w:val="5"/>
              </w:numPr>
              <w:rPr>
                <w:lang w:val="en-US"/>
              </w:rPr>
            </w:pPr>
            <w:r>
              <w:rPr>
                <w:lang w:val="en-US"/>
              </w:rPr>
              <w:t>Notes from the PPA session where the plan was discussed with the year team.</w:t>
            </w:r>
          </w:p>
          <w:p w14:paraId="0506AEFB" w14:textId="016C4F31" w:rsidR="00CC569B" w:rsidRDefault="00CC569B" w:rsidP="00CC569B">
            <w:pPr>
              <w:pStyle w:val="ListParagraph"/>
              <w:numPr>
                <w:ilvl w:val="0"/>
                <w:numId w:val="5"/>
              </w:numPr>
              <w:rPr>
                <w:lang w:val="en-US"/>
              </w:rPr>
            </w:pPr>
            <w:r>
              <w:rPr>
                <w:lang w:val="en-US"/>
              </w:rPr>
              <w:t>Notes from the meeting you held with the English lead to support your developing subject knowledge and pedagogy</w:t>
            </w:r>
            <w:r w:rsidR="00510A0E">
              <w:rPr>
                <w:lang w:val="en-US"/>
              </w:rPr>
              <w:t>, including common misconceptions for this area of learning.</w:t>
            </w:r>
          </w:p>
          <w:p w14:paraId="3326AB19" w14:textId="0CDA27E1" w:rsidR="00B52ECC" w:rsidRDefault="00B52ECC" w:rsidP="00CC569B">
            <w:pPr>
              <w:pStyle w:val="ListParagraph"/>
              <w:numPr>
                <w:ilvl w:val="0"/>
                <w:numId w:val="5"/>
              </w:numPr>
              <w:rPr>
                <w:lang w:val="en-US"/>
              </w:rPr>
            </w:pPr>
            <w:r>
              <w:rPr>
                <w:lang w:val="en-US"/>
              </w:rPr>
              <w:t>Your observation notes from when you observed the English Lead last week.</w:t>
            </w:r>
          </w:p>
          <w:p w14:paraId="2D1A394E" w14:textId="34DC2055" w:rsidR="00510A0E" w:rsidRDefault="00510A0E" w:rsidP="00CC569B">
            <w:pPr>
              <w:pStyle w:val="ListParagraph"/>
              <w:numPr>
                <w:ilvl w:val="0"/>
                <w:numId w:val="5"/>
              </w:numPr>
              <w:rPr>
                <w:lang w:val="en-US"/>
              </w:rPr>
            </w:pPr>
            <w:r>
              <w:rPr>
                <w:lang w:val="en-US"/>
              </w:rPr>
              <w:t>Reference to your reading to support better subject knowledge.</w:t>
            </w:r>
          </w:p>
          <w:p w14:paraId="7BD11B4A" w14:textId="5A0D0509" w:rsidR="00510A0E" w:rsidRDefault="00510A0E" w:rsidP="00CC569B">
            <w:pPr>
              <w:pStyle w:val="ListParagraph"/>
              <w:numPr>
                <w:ilvl w:val="0"/>
                <w:numId w:val="5"/>
              </w:numPr>
              <w:rPr>
                <w:lang w:val="en-US"/>
              </w:rPr>
            </w:pPr>
            <w:r>
              <w:rPr>
                <w:lang w:val="en-US"/>
              </w:rPr>
              <w:t xml:space="preserve">Notes from the NASBTT NNL sessions on English you attended that link to the sequence of learning. </w:t>
            </w:r>
          </w:p>
          <w:p w14:paraId="408710FF" w14:textId="62E9B8AE" w:rsidR="00A821F3" w:rsidRDefault="00383336" w:rsidP="00CC569B">
            <w:pPr>
              <w:pStyle w:val="ListParagraph"/>
              <w:numPr>
                <w:ilvl w:val="0"/>
                <w:numId w:val="5"/>
              </w:numPr>
              <w:rPr>
                <w:lang w:val="en-US"/>
              </w:rPr>
            </w:pPr>
            <w:r>
              <w:rPr>
                <w:lang w:val="en-US"/>
              </w:rPr>
              <w:t xml:space="preserve">Notes and ‘snips’ </w:t>
            </w:r>
            <w:r w:rsidR="00A821F3">
              <w:rPr>
                <w:lang w:val="en-US"/>
              </w:rPr>
              <w:t>rom the Planning 3 SCITT session and English 5 session on writing/planning – you are specific at signposting which elements of the learning y</w:t>
            </w:r>
            <w:r>
              <w:rPr>
                <w:lang w:val="en-US"/>
              </w:rPr>
              <w:t>o</w:t>
            </w:r>
            <w:r w:rsidR="00A821F3">
              <w:rPr>
                <w:lang w:val="en-US"/>
              </w:rPr>
              <w:t xml:space="preserve">u have applied </w:t>
            </w:r>
            <w:r>
              <w:rPr>
                <w:lang w:val="en-US"/>
              </w:rPr>
              <w:t>to your</w:t>
            </w:r>
            <w:r w:rsidR="00A821F3">
              <w:rPr>
                <w:lang w:val="en-US"/>
              </w:rPr>
              <w:t xml:space="preserve"> practice/planning.</w:t>
            </w:r>
          </w:p>
          <w:p w14:paraId="64B30E1E" w14:textId="597B33DB" w:rsidR="00A50D68" w:rsidRPr="00383336" w:rsidRDefault="00383336" w:rsidP="00383336">
            <w:pPr>
              <w:pStyle w:val="ListParagraph"/>
              <w:numPr>
                <w:ilvl w:val="0"/>
                <w:numId w:val="5"/>
              </w:numPr>
              <w:rPr>
                <w:lang w:val="en-US"/>
              </w:rPr>
            </w:pPr>
            <w:r>
              <w:rPr>
                <w:lang w:val="en-US"/>
              </w:rPr>
              <w:t>The planning you have produced with annotation to signpost your thinking, decision making and chosen strategies and approaches – for the class and for individuals</w:t>
            </w:r>
          </w:p>
          <w:p w14:paraId="6F598E96" w14:textId="0A6D8293" w:rsidR="00DA2D2A" w:rsidRDefault="00A50D68" w:rsidP="00A50D68">
            <w:pPr>
              <w:pStyle w:val="ListParagraph"/>
              <w:numPr>
                <w:ilvl w:val="0"/>
                <w:numId w:val="5"/>
              </w:numPr>
              <w:rPr>
                <w:lang w:val="en-US"/>
              </w:rPr>
            </w:pPr>
            <w:r>
              <w:rPr>
                <w:lang w:val="en-US"/>
              </w:rPr>
              <w:t>Assessment appr</w:t>
            </w:r>
            <w:r w:rsidR="0023530B">
              <w:rPr>
                <w:lang w:val="en-US"/>
              </w:rPr>
              <w:t xml:space="preserve">oaches you have chosen and why. </w:t>
            </w:r>
            <w:r>
              <w:rPr>
                <w:lang w:val="en-US"/>
              </w:rPr>
              <w:t>Notes and examples on assessing starting points, formative assessment during and in-between lessons and assessment for final pupil outcomes.</w:t>
            </w:r>
            <w:r w:rsidR="00046F68">
              <w:rPr>
                <w:lang w:val="en-US"/>
              </w:rPr>
              <w:t xml:space="preserve"> Examples of any feedback included on pupil work</w:t>
            </w:r>
            <w:r w:rsidR="00DA2D2A">
              <w:rPr>
                <w:lang w:val="en-US"/>
              </w:rPr>
              <w:t>/learning</w:t>
            </w:r>
            <w:r w:rsidR="00046F68">
              <w:rPr>
                <w:lang w:val="en-US"/>
              </w:rPr>
              <w:t>.</w:t>
            </w:r>
            <w:r w:rsidR="00DA2D2A">
              <w:rPr>
                <w:lang w:val="en-US"/>
              </w:rPr>
              <w:t xml:space="preserve"> </w:t>
            </w:r>
            <w:r w:rsidR="00EB4B89">
              <w:rPr>
                <w:lang w:val="en-US"/>
              </w:rPr>
              <w:t xml:space="preserve">You include ‘snips’ of the SCITT taught curriculum on assessment that has helped to inform your practice. </w:t>
            </w:r>
          </w:p>
          <w:p w14:paraId="566B27D4" w14:textId="263703F1" w:rsidR="001B0FF7" w:rsidRDefault="001B0FF7" w:rsidP="00A50D68">
            <w:pPr>
              <w:pStyle w:val="ListParagraph"/>
              <w:numPr>
                <w:ilvl w:val="0"/>
                <w:numId w:val="5"/>
              </w:numPr>
              <w:rPr>
                <w:lang w:val="en-US"/>
              </w:rPr>
            </w:pPr>
            <w:r>
              <w:rPr>
                <w:lang w:val="en-US"/>
              </w:rPr>
              <w:t>‘Snips’ from the Retrieval Practice SCITT session that you have found useful and have applied to the sequence. You include a copy of the RP task</w:t>
            </w:r>
            <w:r w:rsidR="00EB4B89">
              <w:rPr>
                <w:lang w:val="en-US"/>
              </w:rPr>
              <w:t>s</w:t>
            </w:r>
            <w:r>
              <w:rPr>
                <w:lang w:val="en-US"/>
              </w:rPr>
              <w:t xml:space="preserve"> you have planned into the sequence as well as an example of where you have applied interleaving. </w:t>
            </w:r>
          </w:p>
          <w:p w14:paraId="3D3AB0AA" w14:textId="2D7E55F2" w:rsidR="00CC569B" w:rsidRDefault="00DA2D2A" w:rsidP="00A50D68">
            <w:pPr>
              <w:pStyle w:val="ListParagraph"/>
              <w:numPr>
                <w:ilvl w:val="0"/>
                <w:numId w:val="5"/>
              </w:numPr>
              <w:rPr>
                <w:lang w:val="en-US"/>
              </w:rPr>
            </w:pPr>
            <w:r>
              <w:rPr>
                <w:lang w:val="en-US"/>
              </w:rPr>
              <w:t>You include details about how you have introduced pupil self-assessment and modelling out loud to support pupils with me</w:t>
            </w:r>
            <w:r w:rsidR="00EB4B89">
              <w:rPr>
                <w:lang w:val="en-US"/>
              </w:rPr>
              <w:t xml:space="preserve">tacognition and self-regulation and how the taught curriculum has supported you with this. </w:t>
            </w:r>
          </w:p>
          <w:p w14:paraId="0D722627" w14:textId="1114A4E1" w:rsidR="00A50D68" w:rsidRDefault="00A50D68" w:rsidP="00A50D68">
            <w:pPr>
              <w:pStyle w:val="ListParagraph"/>
              <w:numPr>
                <w:ilvl w:val="0"/>
                <w:numId w:val="5"/>
              </w:numPr>
              <w:rPr>
                <w:lang w:val="en-US"/>
              </w:rPr>
            </w:pPr>
            <w:r>
              <w:rPr>
                <w:lang w:val="en-US"/>
              </w:rPr>
              <w:t xml:space="preserve">Notes on how you have adapted learning for </w:t>
            </w:r>
            <w:r w:rsidR="00DA2D2A">
              <w:rPr>
                <w:lang w:val="en-US"/>
              </w:rPr>
              <w:t>HA pupils, EAL and SEND within your cl</w:t>
            </w:r>
            <w:r w:rsidR="001B0FF7">
              <w:rPr>
                <w:lang w:val="en-US"/>
              </w:rPr>
              <w:t xml:space="preserve">ass. You include the </w:t>
            </w:r>
            <w:r w:rsidR="00DA2D2A">
              <w:rPr>
                <w:lang w:val="en-US"/>
              </w:rPr>
              <w:t xml:space="preserve">resources you created to support </w:t>
            </w:r>
            <w:r w:rsidR="001B0FF7">
              <w:rPr>
                <w:lang w:val="en-US"/>
              </w:rPr>
              <w:t>learning, notes on how you deployed the TA, and examples of learning outcomes from these pupils.</w:t>
            </w:r>
          </w:p>
          <w:p w14:paraId="4D2BF31E" w14:textId="60060296" w:rsidR="00A50D68" w:rsidRDefault="00A50D68" w:rsidP="00A50D68">
            <w:pPr>
              <w:pStyle w:val="ListParagraph"/>
              <w:numPr>
                <w:ilvl w:val="0"/>
                <w:numId w:val="5"/>
              </w:numPr>
              <w:rPr>
                <w:lang w:val="en-US"/>
              </w:rPr>
            </w:pPr>
            <w:r>
              <w:rPr>
                <w:lang w:val="en-US"/>
              </w:rPr>
              <w:lastRenderedPageBreak/>
              <w:t>Photographs of flip chart resources and the working wall you use</w:t>
            </w:r>
            <w:r w:rsidR="001B0FF7">
              <w:rPr>
                <w:lang w:val="en-US"/>
              </w:rPr>
              <w:t>d</w:t>
            </w:r>
            <w:r>
              <w:rPr>
                <w:lang w:val="en-US"/>
              </w:rPr>
              <w:t xml:space="preserve"> though the sequence.</w:t>
            </w:r>
          </w:p>
          <w:p w14:paraId="6798B3D2" w14:textId="54B58060" w:rsidR="00A50D68" w:rsidRDefault="00046F68" w:rsidP="00A50D68">
            <w:pPr>
              <w:pStyle w:val="ListParagraph"/>
              <w:numPr>
                <w:ilvl w:val="0"/>
                <w:numId w:val="5"/>
              </w:numPr>
              <w:rPr>
                <w:lang w:val="en-US"/>
              </w:rPr>
            </w:pPr>
            <w:r>
              <w:rPr>
                <w:lang w:val="en-US"/>
              </w:rPr>
              <w:t xml:space="preserve">Examples of a number pupil outcomes to demonstrate the impact of </w:t>
            </w:r>
            <w:r w:rsidR="00510A0E">
              <w:rPr>
                <w:lang w:val="en-US"/>
              </w:rPr>
              <w:t xml:space="preserve">teaching </w:t>
            </w:r>
            <w:r>
              <w:rPr>
                <w:lang w:val="en-US"/>
              </w:rPr>
              <w:t xml:space="preserve">approaches to support individual needs. </w:t>
            </w:r>
          </w:p>
          <w:p w14:paraId="520AD6F0" w14:textId="4C5C5C70" w:rsidR="00510A0E" w:rsidRDefault="00510A0E" w:rsidP="00A50D68">
            <w:pPr>
              <w:pStyle w:val="ListParagraph"/>
              <w:numPr>
                <w:ilvl w:val="0"/>
                <w:numId w:val="5"/>
              </w:numPr>
              <w:rPr>
                <w:lang w:val="en-US"/>
              </w:rPr>
            </w:pPr>
            <w:r>
              <w:rPr>
                <w:lang w:val="en-US"/>
              </w:rPr>
              <w:t>Feedback on pedagogy, curriculum</w:t>
            </w:r>
            <w:r w:rsidR="001B0FF7">
              <w:rPr>
                <w:lang w:val="en-US"/>
              </w:rPr>
              <w:t xml:space="preserve">, professional </w:t>
            </w:r>
            <w:proofErr w:type="spellStart"/>
            <w:r w:rsidR="001B0FF7">
              <w:rPr>
                <w:lang w:val="en-US"/>
              </w:rPr>
              <w:t>behaviours</w:t>
            </w:r>
            <w:proofErr w:type="spellEnd"/>
            <w:r>
              <w:rPr>
                <w:lang w:val="en-US"/>
              </w:rPr>
              <w:t xml:space="preserve"> and assessment from the formal </w:t>
            </w:r>
            <w:r w:rsidR="0023530B">
              <w:rPr>
                <w:lang w:val="en-US"/>
              </w:rPr>
              <w:t xml:space="preserve">CTM </w:t>
            </w:r>
            <w:r>
              <w:rPr>
                <w:lang w:val="en-US"/>
              </w:rPr>
              <w:t xml:space="preserve">lesson observation </w:t>
            </w:r>
            <w:r w:rsidR="001C7469">
              <w:rPr>
                <w:lang w:val="en-US"/>
              </w:rPr>
              <w:t xml:space="preserve">in English </w:t>
            </w:r>
            <w:r>
              <w:rPr>
                <w:lang w:val="en-US"/>
              </w:rPr>
              <w:t>from this week.</w:t>
            </w:r>
          </w:p>
          <w:p w14:paraId="0E530FE1" w14:textId="77777777" w:rsidR="00F13A8D" w:rsidRDefault="00F13A8D" w:rsidP="00F13A8D">
            <w:pPr>
              <w:pStyle w:val="ListParagraph"/>
              <w:rPr>
                <w:lang w:val="en-US"/>
              </w:rPr>
            </w:pPr>
          </w:p>
          <w:p w14:paraId="74E43181" w14:textId="6F753111" w:rsidR="001C7469" w:rsidRDefault="001C7469" w:rsidP="001C7469">
            <w:pPr>
              <w:jc w:val="both"/>
              <w:rPr>
                <w:b/>
                <w:u w:val="single"/>
                <w:lang w:val="en-US"/>
              </w:rPr>
            </w:pPr>
            <w:r>
              <w:rPr>
                <w:b/>
                <w:u w:val="single"/>
                <w:lang w:val="en-US"/>
              </w:rPr>
              <w:t>Assessment</w:t>
            </w:r>
            <w:r w:rsidR="001B0FF7">
              <w:rPr>
                <w:b/>
                <w:u w:val="single"/>
                <w:lang w:val="en-US"/>
              </w:rPr>
              <w:t xml:space="preserve"> and Professional </w:t>
            </w:r>
            <w:proofErr w:type="spellStart"/>
            <w:r w:rsidR="001B0FF7">
              <w:rPr>
                <w:b/>
                <w:u w:val="single"/>
                <w:lang w:val="en-US"/>
              </w:rPr>
              <w:t>Behaviours</w:t>
            </w:r>
            <w:proofErr w:type="spellEnd"/>
          </w:p>
          <w:p w14:paraId="0C2DC9FD" w14:textId="732124D3" w:rsidR="001C7469" w:rsidRPr="001C7469" w:rsidRDefault="001C7469" w:rsidP="001C7469">
            <w:pPr>
              <w:jc w:val="both"/>
              <w:rPr>
                <w:b/>
                <w:lang w:val="en-US"/>
              </w:rPr>
            </w:pPr>
            <w:r w:rsidRPr="001C7469">
              <w:rPr>
                <w:b/>
                <w:lang w:val="en-US"/>
              </w:rPr>
              <w:t xml:space="preserve">You </w:t>
            </w:r>
            <w:r w:rsidR="001B0FF7">
              <w:rPr>
                <w:b/>
                <w:lang w:val="en-US"/>
              </w:rPr>
              <w:t>have been involved in the latest data collection for your class and have supported your mentor with a sample of report writing for parents.</w:t>
            </w:r>
            <w:r w:rsidR="00EB4B89">
              <w:rPr>
                <w:b/>
                <w:lang w:val="en-US"/>
              </w:rPr>
              <w:t xml:space="preserve"> You decide to include:</w:t>
            </w:r>
          </w:p>
          <w:p w14:paraId="3357E5DA" w14:textId="247E2610" w:rsidR="001C7469" w:rsidRDefault="001B0FF7" w:rsidP="001C7469">
            <w:pPr>
              <w:pStyle w:val="ListParagraph"/>
              <w:numPr>
                <w:ilvl w:val="0"/>
                <w:numId w:val="7"/>
              </w:numPr>
              <w:jc w:val="both"/>
              <w:rPr>
                <w:lang w:val="en-US"/>
              </w:rPr>
            </w:pPr>
            <w:r>
              <w:rPr>
                <w:lang w:val="en-US"/>
              </w:rPr>
              <w:t xml:space="preserve">The </w:t>
            </w:r>
            <w:proofErr w:type="spellStart"/>
            <w:r>
              <w:rPr>
                <w:lang w:val="en-US"/>
              </w:rPr>
              <w:t>anonymised</w:t>
            </w:r>
            <w:proofErr w:type="spellEnd"/>
            <w:r>
              <w:rPr>
                <w:lang w:val="en-US"/>
              </w:rPr>
              <w:t xml:space="preserve"> data you and your mentor worked on recently with notes on how decisions were made and what guidance/documents/evidence was used to support decisions. </w:t>
            </w:r>
          </w:p>
          <w:p w14:paraId="116FD22B" w14:textId="0694C446" w:rsidR="001C7469" w:rsidRDefault="001C7469" w:rsidP="001C7469">
            <w:pPr>
              <w:pStyle w:val="ListParagraph"/>
              <w:numPr>
                <w:ilvl w:val="0"/>
                <w:numId w:val="7"/>
              </w:numPr>
              <w:jc w:val="both"/>
              <w:rPr>
                <w:lang w:val="en-US"/>
              </w:rPr>
            </w:pPr>
            <w:proofErr w:type="spellStart"/>
            <w:r>
              <w:rPr>
                <w:lang w:val="en-US"/>
              </w:rPr>
              <w:t>Anonymised</w:t>
            </w:r>
            <w:proofErr w:type="spellEnd"/>
            <w:r>
              <w:rPr>
                <w:lang w:val="en-US"/>
              </w:rPr>
              <w:t xml:space="preserve"> information about which pupils re</w:t>
            </w:r>
            <w:r w:rsidR="001B0FF7">
              <w:rPr>
                <w:lang w:val="en-US"/>
              </w:rPr>
              <w:t xml:space="preserve">quire interventions and support you collaborated on with your mentor. </w:t>
            </w:r>
          </w:p>
          <w:p w14:paraId="791214D6" w14:textId="1011849B" w:rsidR="001C7469" w:rsidRDefault="001C7469" w:rsidP="001C7469">
            <w:pPr>
              <w:pStyle w:val="ListParagraph"/>
              <w:numPr>
                <w:ilvl w:val="0"/>
                <w:numId w:val="7"/>
              </w:numPr>
              <w:jc w:val="both"/>
              <w:rPr>
                <w:lang w:val="en-US"/>
              </w:rPr>
            </w:pPr>
            <w:r>
              <w:rPr>
                <w:lang w:val="en-US"/>
              </w:rPr>
              <w:t>The resources and plans you have collaborated on with your CTM for individual pupils in class</w:t>
            </w:r>
            <w:r w:rsidR="001B0FF7">
              <w:rPr>
                <w:lang w:val="en-US"/>
              </w:rPr>
              <w:t xml:space="preserve"> in response to the data collection</w:t>
            </w:r>
            <w:r>
              <w:rPr>
                <w:lang w:val="en-US"/>
              </w:rPr>
              <w:t>.</w:t>
            </w:r>
          </w:p>
          <w:p w14:paraId="10E2863B" w14:textId="55B2362C" w:rsidR="001C7469" w:rsidRDefault="001C7469" w:rsidP="001C7469">
            <w:pPr>
              <w:pStyle w:val="ListParagraph"/>
              <w:numPr>
                <w:ilvl w:val="0"/>
                <w:numId w:val="7"/>
              </w:numPr>
              <w:jc w:val="both"/>
              <w:rPr>
                <w:lang w:val="en-US"/>
              </w:rPr>
            </w:pPr>
            <w:r>
              <w:rPr>
                <w:lang w:val="en-US"/>
              </w:rPr>
              <w:t xml:space="preserve">The plan and resources you have been responsible for when working with </w:t>
            </w:r>
            <w:r w:rsidR="001B0FF7">
              <w:rPr>
                <w:lang w:val="en-US"/>
              </w:rPr>
              <w:t>the identified pupils during this week’s lessons.</w:t>
            </w:r>
          </w:p>
          <w:p w14:paraId="0C13061C" w14:textId="143A5327" w:rsidR="001C7469" w:rsidRDefault="001C7469" w:rsidP="001C7469">
            <w:pPr>
              <w:pStyle w:val="ListParagraph"/>
              <w:numPr>
                <w:ilvl w:val="0"/>
                <w:numId w:val="7"/>
              </w:numPr>
              <w:jc w:val="both"/>
              <w:rPr>
                <w:lang w:val="en-US"/>
              </w:rPr>
            </w:pPr>
            <w:r>
              <w:rPr>
                <w:lang w:val="en-US"/>
              </w:rPr>
              <w:t xml:space="preserve">Any examples of learning and progress from the week e.g. copies of learning from </w:t>
            </w:r>
            <w:r w:rsidR="00A84B38">
              <w:rPr>
                <w:lang w:val="en-US"/>
              </w:rPr>
              <w:t>pupils’</w:t>
            </w:r>
            <w:r>
              <w:rPr>
                <w:lang w:val="en-US"/>
              </w:rPr>
              <w:t xml:space="preserve"> books, photos of whiteboards they have been working on….</w:t>
            </w:r>
          </w:p>
          <w:p w14:paraId="1C94A89B" w14:textId="6126EAD5" w:rsidR="001B0FF7" w:rsidRDefault="001B0FF7" w:rsidP="001C7469">
            <w:pPr>
              <w:pStyle w:val="ListParagraph"/>
              <w:numPr>
                <w:ilvl w:val="0"/>
                <w:numId w:val="7"/>
              </w:numPr>
              <w:jc w:val="both"/>
              <w:rPr>
                <w:lang w:val="en-US"/>
              </w:rPr>
            </w:pPr>
            <w:r>
              <w:rPr>
                <w:lang w:val="en-US"/>
              </w:rPr>
              <w:t>Your reflections on the meeting you had with your mentor to gather advice and guidance about report writing to parents</w:t>
            </w:r>
            <w:r w:rsidR="00F13A8D">
              <w:rPr>
                <w:lang w:val="en-US"/>
              </w:rPr>
              <w:t xml:space="preserve">. </w:t>
            </w:r>
          </w:p>
          <w:p w14:paraId="2D0BD8D4" w14:textId="325DE571" w:rsidR="00F13A8D" w:rsidRPr="001C7469" w:rsidRDefault="00F13A8D" w:rsidP="001C7469">
            <w:pPr>
              <w:pStyle w:val="ListParagraph"/>
              <w:numPr>
                <w:ilvl w:val="0"/>
                <w:numId w:val="7"/>
              </w:numPr>
              <w:jc w:val="both"/>
              <w:rPr>
                <w:lang w:val="en-US"/>
              </w:rPr>
            </w:pPr>
            <w:r>
              <w:rPr>
                <w:lang w:val="en-US"/>
              </w:rPr>
              <w:t>An example of the sections of two reports you have been responsible for preparing this week</w:t>
            </w:r>
            <w:r w:rsidR="00EB4B89">
              <w:rPr>
                <w:lang w:val="en-US"/>
              </w:rPr>
              <w:t xml:space="preserve"> (</w:t>
            </w:r>
            <w:proofErr w:type="spellStart"/>
            <w:r w:rsidR="00EB4B89">
              <w:rPr>
                <w:lang w:val="en-US"/>
              </w:rPr>
              <w:t>anonymised</w:t>
            </w:r>
            <w:proofErr w:type="spellEnd"/>
            <w:r w:rsidR="00EB4B89">
              <w:rPr>
                <w:lang w:val="en-US"/>
              </w:rPr>
              <w:t>)</w:t>
            </w:r>
            <w:r>
              <w:rPr>
                <w:lang w:val="en-US"/>
              </w:rPr>
              <w:t>.</w:t>
            </w:r>
          </w:p>
          <w:p w14:paraId="0FC6C34E" w14:textId="77777777" w:rsidR="001C7469" w:rsidRDefault="001C7469" w:rsidP="001C7469">
            <w:pPr>
              <w:jc w:val="both"/>
              <w:rPr>
                <w:b/>
                <w:u w:val="single"/>
                <w:lang w:val="en-US"/>
              </w:rPr>
            </w:pPr>
          </w:p>
          <w:p w14:paraId="274A52CE" w14:textId="6DD662A4" w:rsidR="00332E31" w:rsidRDefault="001C7469" w:rsidP="001C7469">
            <w:pPr>
              <w:jc w:val="both"/>
              <w:rPr>
                <w:b/>
                <w:u w:val="single"/>
                <w:lang w:val="en-US"/>
              </w:rPr>
            </w:pPr>
            <w:r w:rsidRPr="001C7469">
              <w:rPr>
                <w:b/>
                <w:u w:val="single"/>
                <w:lang w:val="en-US"/>
              </w:rPr>
              <w:t>Behaviour management</w:t>
            </w:r>
            <w:r>
              <w:rPr>
                <w:b/>
                <w:u w:val="single"/>
                <w:lang w:val="en-US"/>
              </w:rPr>
              <w:t xml:space="preserve"> </w:t>
            </w:r>
            <w:r w:rsidR="00A84B38">
              <w:rPr>
                <w:b/>
                <w:u w:val="single"/>
                <w:lang w:val="en-US"/>
              </w:rPr>
              <w:t xml:space="preserve">and Professional </w:t>
            </w:r>
            <w:proofErr w:type="spellStart"/>
            <w:r w:rsidR="00A84B38">
              <w:rPr>
                <w:b/>
                <w:u w:val="single"/>
                <w:lang w:val="en-US"/>
              </w:rPr>
              <w:t>Behaviours</w:t>
            </w:r>
            <w:proofErr w:type="spellEnd"/>
          </w:p>
          <w:p w14:paraId="4DD9B311" w14:textId="3A4D4B05" w:rsidR="001C7469" w:rsidRDefault="00A84B38" w:rsidP="001C7469">
            <w:pPr>
              <w:jc w:val="both"/>
              <w:rPr>
                <w:b/>
                <w:lang w:val="en-US"/>
              </w:rPr>
            </w:pPr>
            <w:r>
              <w:rPr>
                <w:b/>
                <w:lang w:val="en-US"/>
              </w:rPr>
              <w:t xml:space="preserve">You have been </w:t>
            </w:r>
            <w:r w:rsidR="00F13A8D">
              <w:rPr>
                <w:b/>
                <w:lang w:val="en-US"/>
              </w:rPr>
              <w:t>working with a number of colleagues and parents over the term to support the needs of a pupil in your class who has been finding it difficult to manage their emotions.</w:t>
            </w:r>
            <w:r w:rsidR="00FF01FF">
              <w:rPr>
                <w:b/>
                <w:lang w:val="en-US"/>
              </w:rPr>
              <w:t xml:space="preserve"> You decide to include: </w:t>
            </w:r>
          </w:p>
          <w:p w14:paraId="06B3AF29" w14:textId="6FC3E03D" w:rsidR="00310EE4" w:rsidRDefault="00D212B3" w:rsidP="00A84B38">
            <w:pPr>
              <w:pStyle w:val="ListParagraph"/>
              <w:numPr>
                <w:ilvl w:val="0"/>
                <w:numId w:val="8"/>
              </w:numPr>
              <w:jc w:val="both"/>
              <w:rPr>
                <w:lang w:val="en-US"/>
              </w:rPr>
            </w:pPr>
            <w:r>
              <w:rPr>
                <w:lang w:val="en-US"/>
              </w:rPr>
              <w:t>‘S</w:t>
            </w:r>
            <w:r w:rsidR="00310EE4">
              <w:rPr>
                <w:lang w:val="en-US"/>
              </w:rPr>
              <w:t>nips’ from the SCITT taught curriculum session on ‘Managing Behaviour 4’ and your notes, particularly around warning signs, prevention and de-escalation strategies.</w:t>
            </w:r>
          </w:p>
          <w:p w14:paraId="193522F0" w14:textId="2CAC47BC" w:rsidR="00310EE4" w:rsidRDefault="00D212B3" w:rsidP="00A84B38">
            <w:pPr>
              <w:pStyle w:val="ListParagraph"/>
              <w:numPr>
                <w:ilvl w:val="0"/>
                <w:numId w:val="8"/>
              </w:numPr>
              <w:jc w:val="both"/>
              <w:rPr>
                <w:lang w:val="en-US"/>
              </w:rPr>
            </w:pPr>
            <w:r>
              <w:rPr>
                <w:lang w:val="en-US"/>
              </w:rPr>
              <w:t>R</w:t>
            </w:r>
            <w:r w:rsidR="00310EE4">
              <w:rPr>
                <w:lang w:val="en-US"/>
              </w:rPr>
              <w:t>efer</w:t>
            </w:r>
            <w:r>
              <w:rPr>
                <w:lang w:val="en-US"/>
              </w:rPr>
              <w:t>ence</w:t>
            </w:r>
            <w:r w:rsidR="00310EE4">
              <w:rPr>
                <w:lang w:val="en-US"/>
              </w:rPr>
              <w:t xml:space="preserve"> to your further reading and your notes on what you hope to apply, particularly around stages of intervention.</w:t>
            </w:r>
          </w:p>
          <w:p w14:paraId="5358E04C" w14:textId="4E982726" w:rsidR="000E09EB" w:rsidRDefault="00D212B3" w:rsidP="00A84B38">
            <w:pPr>
              <w:pStyle w:val="ListParagraph"/>
              <w:numPr>
                <w:ilvl w:val="0"/>
                <w:numId w:val="8"/>
              </w:numPr>
              <w:jc w:val="both"/>
              <w:rPr>
                <w:lang w:val="en-US"/>
              </w:rPr>
            </w:pPr>
            <w:r>
              <w:rPr>
                <w:lang w:val="en-US"/>
              </w:rPr>
              <w:t>Your note</w:t>
            </w:r>
            <w:r w:rsidR="000E09EB">
              <w:rPr>
                <w:lang w:val="en-US"/>
              </w:rPr>
              <w:t>s from a recent staff training session at school which focused on behaviour. You signpost what you and your mentor have discussed as possible approaches to take.</w:t>
            </w:r>
          </w:p>
          <w:p w14:paraId="04728670" w14:textId="1E4E9A1F" w:rsidR="000E09EB" w:rsidRDefault="000E09EB" w:rsidP="00A84B38">
            <w:pPr>
              <w:pStyle w:val="ListParagraph"/>
              <w:numPr>
                <w:ilvl w:val="0"/>
                <w:numId w:val="8"/>
              </w:numPr>
              <w:jc w:val="both"/>
              <w:rPr>
                <w:lang w:val="en-US"/>
              </w:rPr>
            </w:pPr>
            <w:r>
              <w:rPr>
                <w:lang w:val="en-US"/>
              </w:rPr>
              <w:t xml:space="preserve">The notes you have planned in preparation for the parents meeting you had with your mentor last week. ‘Snips’ of the </w:t>
            </w:r>
            <w:r w:rsidR="00EE725A">
              <w:rPr>
                <w:lang w:val="en-US"/>
              </w:rPr>
              <w:t>‘</w:t>
            </w:r>
            <w:r>
              <w:rPr>
                <w:lang w:val="en-US"/>
              </w:rPr>
              <w:t>structured conversation</w:t>
            </w:r>
            <w:r w:rsidR="00EE725A">
              <w:rPr>
                <w:lang w:val="en-US"/>
              </w:rPr>
              <w:t>’</w:t>
            </w:r>
            <w:r>
              <w:rPr>
                <w:lang w:val="en-US"/>
              </w:rPr>
              <w:t xml:space="preserve"> model you have applied to this area of your practice.</w:t>
            </w:r>
          </w:p>
          <w:p w14:paraId="0DAD8AB5" w14:textId="09F7DCF0" w:rsidR="004C62FB" w:rsidRDefault="000E09EB" w:rsidP="000E09EB">
            <w:pPr>
              <w:pStyle w:val="ListParagraph"/>
              <w:numPr>
                <w:ilvl w:val="0"/>
                <w:numId w:val="8"/>
              </w:numPr>
              <w:jc w:val="both"/>
              <w:rPr>
                <w:lang w:val="en-US"/>
              </w:rPr>
            </w:pPr>
            <w:r>
              <w:rPr>
                <w:lang w:val="en-US"/>
              </w:rPr>
              <w:t xml:space="preserve">The agreed actions and strategies both you and your mentor have implemented this week and reflections on </w:t>
            </w:r>
            <w:r w:rsidR="00EE725A">
              <w:rPr>
                <w:lang w:val="en-US"/>
              </w:rPr>
              <w:t>what impact they had</w:t>
            </w:r>
            <w:r w:rsidR="004C62FB" w:rsidRPr="000E09EB">
              <w:rPr>
                <w:lang w:val="en-US"/>
              </w:rPr>
              <w:t xml:space="preserve">. </w:t>
            </w:r>
          </w:p>
          <w:p w14:paraId="04E39B17" w14:textId="04681987" w:rsidR="00EE725A" w:rsidRPr="000E09EB" w:rsidRDefault="00EE725A" w:rsidP="000E09EB">
            <w:pPr>
              <w:pStyle w:val="ListParagraph"/>
              <w:numPr>
                <w:ilvl w:val="0"/>
                <w:numId w:val="8"/>
              </w:numPr>
              <w:jc w:val="both"/>
              <w:rPr>
                <w:lang w:val="en-US"/>
              </w:rPr>
            </w:pPr>
            <w:r>
              <w:rPr>
                <w:lang w:val="en-US"/>
              </w:rPr>
              <w:t xml:space="preserve">Notes on how the introduction of a </w:t>
            </w:r>
            <w:proofErr w:type="spellStart"/>
            <w:r>
              <w:rPr>
                <w:lang w:val="en-US"/>
              </w:rPr>
              <w:t>personalised</w:t>
            </w:r>
            <w:proofErr w:type="spellEnd"/>
            <w:r>
              <w:rPr>
                <w:lang w:val="en-US"/>
              </w:rPr>
              <w:t xml:space="preserve"> </w:t>
            </w:r>
            <w:r w:rsidR="00D212B3">
              <w:rPr>
                <w:lang w:val="en-US"/>
              </w:rPr>
              <w:t xml:space="preserve">behavior and </w:t>
            </w:r>
            <w:bookmarkStart w:id="0" w:name="_GoBack"/>
            <w:bookmarkEnd w:id="0"/>
            <w:r>
              <w:rPr>
                <w:lang w:val="en-US"/>
              </w:rPr>
              <w:t>reward system has impacted and how it links to the SCITT session on intrinsic and extrinsic motivation.</w:t>
            </w:r>
          </w:p>
          <w:p w14:paraId="2D148A8D" w14:textId="77777777" w:rsidR="00D13510" w:rsidRDefault="004C62FB" w:rsidP="00A84B38">
            <w:pPr>
              <w:pStyle w:val="ListParagraph"/>
              <w:numPr>
                <w:ilvl w:val="0"/>
                <w:numId w:val="8"/>
              </w:numPr>
              <w:jc w:val="both"/>
              <w:rPr>
                <w:lang w:val="en-US"/>
              </w:rPr>
            </w:pPr>
            <w:r>
              <w:rPr>
                <w:lang w:val="en-US"/>
              </w:rPr>
              <w:t>Your lesson observation section on behavior management for this week, where your CTM has commented on the successful strategies and approaches applied.</w:t>
            </w:r>
          </w:p>
          <w:p w14:paraId="4502BBD9" w14:textId="2FCB5A0C" w:rsidR="001C7469" w:rsidRPr="00EE725A" w:rsidRDefault="001C7469" w:rsidP="00EE725A">
            <w:pPr>
              <w:ind w:left="360"/>
              <w:jc w:val="both"/>
              <w:rPr>
                <w:lang w:val="en-US"/>
              </w:rPr>
            </w:pPr>
          </w:p>
        </w:tc>
      </w:tr>
    </w:tbl>
    <w:p w14:paraId="41F5D2B4" w14:textId="77777777" w:rsidR="0009576B" w:rsidRDefault="0009576B" w:rsidP="00274FC9">
      <w:pPr>
        <w:rPr>
          <w:lang w:val="en-US"/>
        </w:rPr>
      </w:pPr>
    </w:p>
    <w:p w14:paraId="2D34B9CB" w14:textId="77777777" w:rsidR="006B2B06" w:rsidRPr="0028723B" w:rsidRDefault="006B2B06" w:rsidP="00274FC9">
      <w:pPr>
        <w:rPr>
          <w:lang w:val="en-US"/>
        </w:rPr>
      </w:pPr>
    </w:p>
    <w:sectPr w:rsidR="006B2B06" w:rsidRPr="0028723B" w:rsidSect="009E7ED6">
      <w:headerReference w:type="default" r:id="rId8"/>
      <w:footerReference w:type="default" r:id="rId9"/>
      <w:pgSz w:w="11906" w:h="16838"/>
      <w:pgMar w:top="567" w:right="567" w:bottom="567"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15F9AC" w14:textId="77777777" w:rsidR="00EF0F42" w:rsidRDefault="00EF0F42" w:rsidP="001A7F2F">
      <w:pPr>
        <w:spacing w:after="0" w:line="240" w:lineRule="auto"/>
      </w:pPr>
      <w:r>
        <w:separator/>
      </w:r>
    </w:p>
  </w:endnote>
  <w:endnote w:type="continuationSeparator" w:id="0">
    <w:p w14:paraId="4BF1A59D" w14:textId="77777777" w:rsidR="00EF0F42" w:rsidRDefault="00EF0F42" w:rsidP="001A7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1B09D" w14:textId="46272828" w:rsidR="00323938" w:rsidRDefault="00323938">
    <w:pPr>
      <w:pStyle w:val="Footer"/>
    </w:pPr>
    <w:r>
      <w:rPr>
        <w:noProof/>
        <w:lang w:eastAsia="en-GB"/>
      </w:rPr>
      <w:drawing>
        <wp:anchor distT="0" distB="0" distL="114300" distR="114300" simplePos="0" relativeHeight="251661312" behindDoc="0" locked="0" layoutInCell="1" allowOverlap="1" wp14:anchorId="673C562E" wp14:editId="5939C492">
          <wp:simplePos x="0" y="0"/>
          <wp:positionH relativeFrom="column">
            <wp:posOffset>2143125</wp:posOffset>
          </wp:positionH>
          <wp:positionV relativeFrom="paragraph">
            <wp:posOffset>76200</wp:posOffset>
          </wp:positionV>
          <wp:extent cx="2565490" cy="451634"/>
          <wp:effectExtent l="0" t="0" r="635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FAWIP4.jpg"/>
                  <pic:cNvPicPr/>
                </pic:nvPicPr>
                <pic:blipFill>
                  <a:blip r:embed="rId1"/>
                  <a:stretch>
                    <a:fillRect/>
                  </a:stretch>
                </pic:blipFill>
                <pic:spPr>
                  <a:xfrm>
                    <a:off x="0" y="0"/>
                    <a:ext cx="2565490" cy="45163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EAF758" w14:textId="77777777" w:rsidR="00EF0F42" w:rsidRDefault="00EF0F42" w:rsidP="001A7F2F">
      <w:pPr>
        <w:spacing w:after="0" w:line="240" w:lineRule="auto"/>
      </w:pPr>
      <w:r>
        <w:separator/>
      </w:r>
    </w:p>
  </w:footnote>
  <w:footnote w:type="continuationSeparator" w:id="0">
    <w:p w14:paraId="779B7DC4" w14:textId="77777777" w:rsidR="00EF0F42" w:rsidRDefault="00EF0F42" w:rsidP="001A7F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0FBBA" w14:textId="77881E14" w:rsidR="00323938" w:rsidRDefault="00323938" w:rsidP="001A7F2F">
    <w:pPr>
      <w:pStyle w:val="Header"/>
      <w:jc w:val="center"/>
    </w:pPr>
    <w:r w:rsidRPr="00817482">
      <w:rPr>
        <w:noProof/>
        <w:color w:val="7F7F7F"/>
        <w:spacing w:val="60"/>
        <w:lang w:eastAsia="en-GB"/>
      </w:rPr>
      <w:drawing>
        <wp:anchor distT="0" distB="0" distL="114300" distR="114300" simplePos="0" relativeHeight="251659264" behindDoc="0" locked="0" layoutInCell="1" allowOverlap="1" wp14:anchorId="3BF6EC83" wp14:editId="5B187F90">
          <wp:simplePos x="0" y="0"/>
          <wp:positionH relativeFrom="column">
            <wp:posOffset>2608580</wp:posOffset>
          </wp:positionH>
          <wp:positionV relativeFrom="paragraph">
            <wp:posOffset>-343535</wp:posOffset>
          </wp:positionV>
          <wp:extent cx="1553845" cy="530860"/>
          <wp:effectExtent l="0" t="0" r="825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GPS Logo (Print).jpg"/>
                  <pic:cNvPicPr/>
                </pic:nvPicPr>
                <pic:blipFill rotWithShape="1">
                  <a:blip r:embed="rId1"/>
                  <a:srcRect t="5778" b="11414"/>
                  <a:stretch/>
                </pic:blipFill>
                <pic:spPr bwMode="auto">
                  <a:xfrm>
                    <a:off x="0" y="0"/>
                    <a:ext cx="1553845" cy="530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863CD3" w14:textId="77777777" w:rsidR="00323938" w:rsidRDefault="0032393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C29DD"/>
    <w:multiLevelType w:val="hybridMultilevel"/>
    <w:tmpl w:val="92C2AB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5064AB3"/>
    <w:multiLevelType w:val="hybridMultilevel"/>
    <w:tmpl w:val="065A2D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BA4E0E"/>
    <w:multiLevelType w:val="hybridMultilevel"/>
    <w:tmpl w:val="793203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5BE74FC"/>
    <w:multiLevelType w:val="hybridMultilevel"/>
    <w:tmpl w:val="4E4C24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3A953F8"/>
    <w:multiLevelType w:val="hybridMultilevel"/>
    <w:tmpl w:val="42DA22FE"/>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6" w15:restartNumberingAfterBreak="0">
    <w:nsid w:val="5D972FDE"/>
    <w:multiLevelType w:val="hybridMultilevel"/>
    <w:tmpl w:val="38D248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BA671E9"/>
    <w:multiLevelType w:val="hybridMultilevel"/>
    <w:tmpl w:val="0AD25D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7"/>
  </w:num>
  <w:num w:numId="3">
    <w:abstractNumId w:val="4"/>
  </w:num>
  <w:num w:numId="4">
    <w:abstractNumId w:val="6"/>
  </w:num>
  <w:num w:numId="5">
    <w:abstractNumId w:val="2"/>
  </w:num>
  <w:num w:numId="6">
    <w:abstractNumId w:val="5"/>
  </w:num>
  <w:num w:numId="7">
    <w:abstractNumId w:val="3"/>
  </w:num>
  <w:num w:numId="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23B"/>
    <w:rsid w:val="00003776"/>
    <w:rsid w:val="00004444"/>
    <w:rsid w:val="00011CD8"/>
    <w:rsid w:val="00024B9A"/>
    <w:rsid w:val="00026169"/>
    <w:rsid w:val="00032A4E"/>
    <w:rsid w:val="00033AD6"/>
    <w:rsid w:val="00035846"/>
    <w:rsid w:val="00044D8B"/>
    <w:rsid w:val="00046F68"/>
    <w:rsid w:val="00075E02"/>
    <w:rsid w:val="000848EA"/>
    <w:rsid w:val="000866C0"/>
    <w:rsid w:val="0009576B"/>
    <w:rsid w:val="000971E4"/>
    <w:rsid w:val="000A457C"/>
    <w:rsid w:val="000B6C02"/>
    <w:rsid w:val="000B796A"/>
    <w:rsid w:val="000C1F0E"/>
    <w:rsid w:val="000E09EB"/>
    <w:rsid w:val="000F4E3E"/>
    <w:rsid w:val="000F690B"/>
    <w:rsid w:val="001040CB"/>
    <w:rsid w:val="0011679F"/>
    <w:rsid w:val="00121D45"/>
    <w:rsid w:val="0013616F"/>
    <w:rsid w:val="00161C2D"/>
    <w:rsid w:val="00171EB1"/>
    <w:rsid w:val="0017212F"/>
    <w:rsid w:val="001A3972"/>
    <w:rsid w:val="001A7F2F"/>
    <w:rsid w:val="001B0FF7"/>
    <w:rsid w:val="001C1385"/>
    <w:rsid w:val="001C7469"/>
    <w:rsid w:val="001D2AE3"/>
    <w:rsid w:val="001E18F1"/>
    <w:rsid w:val="00203E3C"/>
    <w:rsid w:val="00216DD7"/>
    <w:rsid w:val="00233D34"/>
    <w:rsid w:val="0023530B"/>
    <w:rsid w:val="00272AF1"/>
    <w:rsid w:val="00274FC9"/>
    <w:rsid w:val="002840EE"/>
    <w:rsid w:val="0028723B"/>
    <w:rsid w:val="002E2317"/>
    <w:rsid w:val="003014AB"/>
    <w:rsid w:val="00310EE4"/>
    <w:rsid w:val="00323938"/>
    <w:rsid w:val="00332E31"/>
    <w:rsid w:val="00336A64"/>
    <w:rsid w:val="00345FAA"/>
    <w:rsid w:val="00353B04"/>
    <w:rsid w:val="003755DA"/>
    <w:rsid w:val="00377B36"/>
    <w:rsid w:val="00383336"/>
    <w:rsid w:val="003867C0"/>
    <w:rsid w:val="003A12E6"/>
    <w:rsid w:val="003B3F23"/>
    <w:rsid w:val="003D06E6"/>
    <w:rsid w:val="003E1820"/>
    <w:rsid w:val="003F156A"/>
    <w:rsid w:val="003F3A52"/>
    <w:rsid w:val="004015FD"/>
    <w:rsid w:val="0042493A"/>
    <w:rsid w:val="0042773F"/>
    <w:rsid w:val="0043322F"/>
    <w:rsid w:val="00433443"/>
    <w:rsid w:val="004430A3"/>
    <w:rsid w:val="00444BFC"/>
    <w:rsid w:val="00456E08"/>
    <w:rsid w:val="00461B1D"/>
    <w:rsid w:val="00476CDD"/>
    <w:rsid w:val="004855BF"/>
    <w:rsid w:val="00487E08"/>
    <w:rsid w:val="004A2236"/>
    <w:rsid w:val="004C12D5"/>
    <w:rsid w:val="004C62FB"/>
    <w:rsid w:val="004E2D75"/>
    <w:rsid w:val="00510A0E"/>
    <w:rsid w:val="00526552"/>
    <w:rsid w:val="0053418C"/>
    <w:rsid w:val="00544723"/>
    <w:rsid w:val="0055525C"/>
    <w:rsid w:val="0059161F"/>
    <w:rsid w:val="005B2F48"/>
    <w:rsid w:val="005B37B8"/>
    <w:rsid w:val="005B5649"/>
    <w:rsid w:val="005C37C9"/>
    <w:rsid w:val="005D7D1D"/>
    <w:rsid w:val="005F1F1A"/>
    <w:rsid w:val="005F20D2"/>
    <w:rsid w:val="00663DF7"/>
    <w:rsid w:val="00665834"/>
    <w:rsid w:val="00673271"/>
    <w:rsid w:val="006748C4"/>
    <w:rsid w:val="006A581A"/>
    <w:rsid w:val="006B03EA"/>
    <w:rsid w:val="006B13CE"/>
    <w:rsid w:val="006B2B06"/>
    <w:rsid w:val="006B4769"/>
    <w:rsid w:val="006B5CD9"/>
    <w:rsid w:val="006D5F3F"/>
    <w:rsid w:val="006F1022"/>
    <w:rsid w:val="006F261B"/>
    <w:rsid w:val="00705F5D"/>
    <w:rsid w:val="0073252C"/>
    <w:rsid w:val="0073394D"/>
    <w:rsid w:val="00747EAE"/>
    <w:rsid w:val="00777F33"/>
    <w:rsid w:val="00794C5E"/>
    <w:rsid w:val="007A5007"/>
    <w:rsid w:val="007C3D1C"/>
    <w:rsid w:val="007C4A3E"/>
    <w:rsid w:val="007D7194"/>
    <w:rsid w:val="007E0903"/>
    <w:rsid w:val="007E6531"/>
    <w:rsid w:val="00817482"/>
    <w:rsid w:val="0082685F"/>
    <w:rsid w:val="008314E4"/>
    <w:rsid w:val="00893ADE"/>
    <w:rsid w:val="008A0137"/>
    <w:rsid w:val="008C06A6"/>
    <w:rsid w:val="008D03A3"/>
    <w:rsid w:val="008D2020"/>
    <w:rsid w:val="008D4939"/>
    <w:rsid w:val="008E0FDF"/>
    <w:rsid w:val="008F53EA"/>
    <w:rsid w:val="0090642D"/>
    <w:rsid w:val="00910AF6"/>
    <w:rsid w:val="00945E9D"/>
    <w:rsid w:val="009542A3"/>
    <w:rsid w:val="00976E92"/>
    <w:rsid w:val="0098155A"/>
    <w:rsid w:val="00993371"/>
    <w:rsid w:val="009943E4"/>
    <w:rsid w:val="009A793F"/>
    <w:rsid w:val="009C011A"/>
    <w:rsid w:val="009D0D20"/>
    <w:rsid w:val="009D64BD"/>
    <w:rsid w:val="009E7ED6"/>
    <w:rsid w:val="00A13F66"/>
    <w:rsid w:val="00A169FE"/>
    <w:rsid w:val="00A26C3B"/>
    <w:rsid w:val="00A3052E"/>
    <w:rsid w:val="00A31BD2"/>
    <w:rsid w:val="00A33E50"/>
    <w:rsid w:val="00A37986"/>
    <w:rsid w:val="00A42FC9"/>
    <w:rsid w:val="00A50D68"/>
    <w:rsid w:val="00A616A7"/>
    <w:rsid w:val="00A634F7"/>
    <w:rsid w:val="00A74B9B"/>
    <w:rsid w:val="00A821F3"/>
    <w:rsid w:val="00A84B38"/>
    <w:rsid w:val="00AA0E15"/>
    <w:rsid w:val="00AB3C8E"/>
    <w:rsid w:val="00AC3C80"/>
    <w:rsid w:val="00AC6859"/>
    <w:rsid w:val="00AD2213"/>
    <w:rsid w:val="00B042FC"/>
    <w:rsid w:val="00B058A0"/>
    <w:rsid w:val="00B16BE6"/>
    <w:rsid w:val="00B32AC0"/>
    <w:rsid w:val="00B52ECC"/>
    <w:rsid w:val="00B63158"/>
    <w:rsid w:val="00B71C43"/>
    <w:rsid w:val="00B7455B"/>
    <w:rsid w:val="00B82024"/>
    <w:rsid w:val="00B93D98"/>
    <w:rsid w:val="00BA294B"/>
    <w:rsid w:val="00BC1D6C"/>
    <w:rsid w:val="00BC4283"/>
    <w:rsid w:val="00BE47C1"/>
    <w:rsid w:val="00BF3620"/>
    <w:rsid w:val="00BF3C89"/>
    <w:rsid w:val="00BF7705"/>
    <w:rsid w:val="00C11C47"/>
    <w:rsid w:val="00C14C73"/>
    <w:rsid w:val="00C24DD4"/>
    <w:rsid w:val="00C256AB"/>
    <w:rsid w:val="00C96F1F"/>
    <w:rsid w:val="00CA5E44"/>
    <w:rsid w:val="00CC2344"/>
    <w:rsid w:val="00CC569B"/>
    <w:rsid w:val="00CD00AD"/>
    <w:rsid w:val="00CD25E4"/>
    <w:rsid w:val="00CF7900"/>
    <w:rsid w:val="00D027A7"/>
    <w:rsid w:val="00D13510"/>
    <w:rsid w:val="00D15151"/>
    <w:rsid w:val="00D20ECA"/>
    <w:rsid w:val="00D212B3"/>
    <w:rsid w:val="00D25FD0"/>
    <w:rsid w:val="00D301FF"/>
    <w:rsid w:val="00D31C42"/>
    <w:rsid w:val="00D33018"/>
    <w:rsid w:val="00D3467C"/>
    <w:rsid w:val="00D41D59"/>
    <w:rsid w:val="00D74B46"/>
    <w:rsid w:val="00D80EB6"/>
    <w:rsid w:val="00D9093E"/>
    <w:rsid w:val="00D91FFF"/>
    <w:rsid w:val="00D93380"/>
    <w:rsid w:val="00DA2D2A"/>
    <w:rsid w:val="00DB3B64"/>
    <w:rsid w:val="00DB4F2E"/>
    <w:rsid w:val="00DC09F1"/>
    <w:rsid w:val="00DE0C94"/>
    <w:rsid w:val="00E1469C"/>
    <w:rsid w:val="00E432B4"/>
    <w:rsid w:val="00E56B1A"/>
    <w:rsid w:val="00E57B78"/>
    <w:rsid w:val="00E665AB"/>
    <w:rsid w:val="00E75E46"/>
    <w:rsid w:val="00E96D94"/>
    <w:rsid w:val="00EA765F"/>
    <w:rsid w:val="00EB2DA6"/>
    <w:rsid w:val="00EB2E54"/>
    <w:rsid w:val="00EB4B89"/>
    <w:rsid w:val="00EC12C3"/>
    <w:rsid w:val="00EE725A"/>
    <w:rsid w:val="00EF0F42"/>
    <w:rsid w:val="00F10388"/>
    <w:rsid w:val="00F13A8D"/>
    <w:rsid w:val="00F21111"/>
    <w:rsid w:val="00F212A1"/>
    <w:rsid w:val="00F30903"/>
    <w:rsid w:val="00F6394D"/>
    <w:rsid w:val="00F65CDE"/>
    <w:rsid w:val="00F70D49"/>
    <w:rsid w:val="00F82B18"/>
    <w:rsid w:val="00F8708D"/>
    <w:rsid w:val="00FA1D7B"/>
    <w:rsid w:val="00FC0D5E"/>
    <w:rsid w:val="00FC25C5"/>
    <w:rsid w:val="00FC634F"/>
    <w:rsid w:val="00FF01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DEE23"/>
  <w15:chartTrackingRefBased/>
  <w15:docId w15:val="{94970536-3548-4B96-A6E1-033710D2C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2C3"/>
  </w:style>
  <w:style w:type="paragraph" w:styleId="Heading1">
    <w:name w:val="heading 1"/>
    <w:basedOn w:val="Normal"/>
    <w:next w:val="Normal"/>
    <w:link w:val="Heading1Char"/>
    <w:uiPriority w:val="9"/>
    <w:qFormat/>
    <w:rsid w:val="001A7F2F"/>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semiHidden/>
    <w:unhideWhenUsed/>
    <w:qFormat/>
    <w:rsid w:val="001A7F2F"/>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1A7F2F"/>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1A7F2F"/>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1A7F2F"/>
    <w:pPr>
      <w:keepNext/>
      <w:keepLines/>
      <w:numPr>
        <w:ilvl w:val="4"/>
        <w:numId w:val="1"/>
      </w:numPr>
      <w:spacing w:before="200" w:after="0"/>
      <w:outlineLvl w:val="4"/>
    </w:pPr>
    <w:rPr>
      <w:rFonts w:asciiTheme="majorHAnsi" w:eastAsiaTheme="majorEastAsia" w:hAnsiTheme="majorHAnsi" w:cstheme="majorBidi"/>
      <w:color w:val="492249" w:themeColor="text2" w:themeShade="BF"/>
    </w:rPr>
  </w:style>
  <w:style w:type="paragraph" w:styleId="Heading6">
    <w:name w:val="heading 6"/>
    <w:basedOn w:val="Normal"/>
    <w:next w:val="Normal"/>
    <w:link w:val="Heading6Char"/>
    <w:uiPriority w:val="9"/>
    <w:semiHidden/>
    <w:unhideWhenUsed/>
    <w:qFormat/>
    <w:rsid w:val="001A7F2F"/>
    <w:pPr>
      <w:keepNext/>
      <w:keepLines/>
      <w:numPr>
        <w:ilvl w:val="5"/>
        <w:numId w:val="1"/>
      </w:numPr>
      <w:spacing w:before="200" w:after="0"/>
      <w:outlineLvl w:val="5"/>
    </w:pPr>
    <w:rPr>
      <w:rFonts w:asciiTheme="majorHAnsi" w:eastAsiaTheme="majorEastAsia" w:hAnsiTheme="majorHAnsi" w:cstheme="majorBidi"/>
      <w:i/>
      <w:iCs/>
      <w:color w:val="492249" w:themeColor="text2" w:themeShade="BF"/>
    </w:rPr>
  </w:style>
  <w:style w:type="paragraph" w:styleId="Heading7">
    <w:name w:val="heading 7"/>
    <w:basedOn w:val="Normal"/>
    <w:next w:val="Normal"/>
    <w:link w:val="Heading7Char"/>
    <w:uiPriority w:val="9"/>
    <w:semiHidden/>
    <w:unhideWhenUsed/>
    <w:qFormat/>
    <w:rsid w:val="001A7F2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A7F2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A7F2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87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
    <w:name w:val="Calendar 1"/>
    <w:basedOn w:val="TableNormal"/>
    <w:uiPriority w:val="99"/>
    <w:qFormat/>
    <w:rsid w:val="00D027A7"/>
    <w:pPr>
      <w:spacing w:after="0" w:line="240" w:lineRule="auto"/>
    </w:pPr>
    <w:rPr>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ListParagraph">
    <w:name w:val="List Paragraph"/>
    <w:basedOn w:val="Normal"/>
    <w:uiPriority w:val="34"/>
    <w:qFormat/>
    <w:rsid w:val="00D027A7"/>
    <w:pPr>
      <w:ind w:left="720"/>
      <w:contextualSpacing/>
    </w:pPr>
  </w:style>
  <w:style w:type="paragraph" w:styleId="BalloonText">
    <w:name w:val="Balloon Text"/>
    <w:basedOn w:val="Normal"/>
    <w:link w:val="BalloonTextChar"/>
    <w:uiPriority w:val="99"/>
    <w:semiHidden/>
    <w:unhideWhenUsed/>
    <w:rsid w:val="008A01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0137"/>
    <w:rPr>
      <w:rFonts w:ascii="Segoe UI" w:hAnsi="Segoe UI" w:cs="Segoe UI"/>
      <w:sz w:val="18"/>
      <w:szCs w:val="18"/>
    </w:rPr>
  </w:style>
  <w:style w:type="paragraph" w:styleId="Header">
    <w:name w:val="header"/>
    <w:basedOn w:val="Normal"/>
    <w:link w:val="HeaderChar"/>
    <w:uiPriority w:val="99"/>
    <w:unhideWhenUsed/>
    <w:rsid w:val="001A7F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7F2F"/>
  </w:style>
  <w:style w:type="paragraph" w:styleId="Footer">
    <w:name w:val="footer"/>
    <w:basedOn w:val="Normal"/>
    <w:link w:val="FooterChar"/>
    <w:uiPriority w:val="99"/>
    <w:unhideWhenUsed/>
    <w:rsid w:val="001A7F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7F2F"/>
  </w:style>
  <w:style w:type="character" w:customStyle="1" w:styleId="Heading1Char">
    <w:name w:val="Heading 1 Char"/>
    <w:basedOn w:val="DefaultParagraphFont"/>
    <w:link w:val="Heading1"/>
    <w:uiPriority w:val="9"/>
    <w:rsid w:val="001A7F2F"/>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semiHidden/>
    <w:rsid w:val="001A7F2F"/>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sid w:val="001A7F2F"/>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1A7F2F"/>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1A7F2F"/>
    <w:rPr>
      <w:rFonts w:asciiTheme="majorHAnsi" w:eastAsiaTheme="majorEastAsia" w:hAnsiTheme="majorHAnsi" w:cstheme="majorBidi"/>
      <w:color w:val="492249" w:themeColor="text2" w:themeShade="BF"/>
    </w:rPr>
  </w:style>
  <w:style w:type="character" w:customStyle="1" w:styleId="Heading6Char">
    <w:name w:val="Heading 6 Char"/>
    <w:basedOn w:val="DefaultParagraphFont"/>
    <w:link w:val="Heading6"/>
    <w:uiPriority w:val="9"/>
    <w:semiHidden/>
    <w:rsid w:val="001A7F2F"/>
    <w:rPr>
      <w:rFonts w:asciiTheme="majorHAnsi" w:eastAsiaTheme="majorEastAsia" w:hAnsiTheme="majorHAnsi" w:cstheme="majorBidi"/>
      <w:i/>
      <w:iCs/>
      <w:color w:val="492249" w:themeColor="text2" w:themeShade="BF"/>
    </w:rPr>
  </w:style>
  <w:style w:type="character" w:customStyle="1" w:styleId="Heading7Char">
    <w:name w:val="Heading 7 Char"/>
    <w:basedOn w:val="DefaultParagraphFont"/>
    <w:link w:val="Heading7"/>
    <w:uiPriority w:val="9"/>
    <w:semiHidden/>
    <w:rsid w:val="001A7F2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A7F2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A7F2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1A7F2F"/>
    <w:pPr>
      <w:spacing w:after="200" w:line="240" w:lineRule="auto"/>
    </w:pPr>
    <w:rPr>
      <w:i/>
      <w:iCs/>
      <w:color w:val="632E62" w:themeColor="text2"/>
      <w:sz w:val="18"/>
      <w:szCs w:val="18"/>
    </w:rPr>
  </w:style>
  <w:style w:type="paragraph" w:styleId="Title">
    <w:name w:val="Title"/>
    <w:basedOn w:val="Normal"/>
    <w:next w:val="Normal"/>
    <w:link w:val="TitleChar"/>
    <w:uiPriority w:val="10"/>
    <w:qFormat/>
    <w:rsid w:val="001A7F2F"/>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1A7F2F"/>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1A7F2F"/>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1A7F2F"/>
    <w:rPr>
      <w:color w:val="5A5A5A" w:themeColor="text1" w:themeTint="A5"/>
      <w:spacing w:val="10"/>
    </w:rPr>
  </w:style>
  <w:style w:type="character" w:styleId="Strong">
    <w:name w:val="Strong"/>
    <w:basedOn w:val="DefaultParagraphFont"/>
    <w:uiPriority w:val="22"/>
    <w:qFormat/>
    <w:rsid w:val="001A7F2F"/>
    <w:rPr>
      <w:b/>
      <w:bCs/>
      <w:color w:val="000000" w:themeColor="text1"/>
    </w:rPr>
  </w:style>
  <w:style w:type="character" w:styleId="Emphasis">
    <w:name w:val="Emphasis"/>
    <w:basedOn w:val="DefaultParagraphFont"/>
    <w:uiPriority w:val="20"/>
    <w:qFormat/>
    <w:rsid w:val="001A7F2F"/>
    <w:rPr>
      <w:i/>
      <w:iCs/>
      <w:color w:val="auto"/>
    </w:rPr>
  </w:style>
  <w:style w:type="paragraph" w:styleId="NoSpacing">
    <w:name w:val="No Spacing"/>
    <w:uiPriority w:val="1"/>
    <w:qFormat/>
    <w:rsid w:val="001A7F2F"/>
    <w:pPr>
      <w:spacing w:after="0" w:line="240" w:lineRule="auto"/>
    </w:pPr>
  </w:style>
  <w:style w:type="paragraph" w:styleId="Quote">
    <w:name w:val="Quote"/>
    <w:basedOn w:val="Normal"/>
    <w:next w:val="Normal"/>
    <w:link w:val="QuoteChar"/>
    <w:uiPriority w:val="29"/>
    <w:qFormat/>
    <w:rsid w:val="001A7F2F"/>
    <w:pPr>
      <w:spacing w:before="160"/>
      <w:ind w:left="720" w:right="720"/>
    </w:pPr>
    <w:rPr>
      <w:i/>
      <w:iCs/>
      <w:color w:val="000000" w:themeColor="text1"/>
    </w:rPr>
  </w:style>
  <w:style w:type="character" w:customStyle="1" w:styleId="QuoteChar">
    <w:name w:val="Quote Char"/>
    <w:basedOn w:val="DefaultParagraphFont"/>
    <w:link w:val="Quote"/>
    <w:uiPriority w:val="29"/>
    <w:rsid w:val="001A7F2F"/>
    <w:rPr>
      <w:i/>
      <w:iCs/>
      <w:color w:val="000000" w:themeColor="text1"/>
    </w:rPr>
  </w:style>
  <w:style w:type="paragraph" w:styleId="IntenseQuote">
    <w:name w:val="Intense Quote"/>
    <w:basedOn w:val="Normal"/>
    <w:next w:val="Normal"/>
    <w:link w:val="IntenseQuoteChar"/>
    <w:uiPriority w:val="30"/>
    <w:qFormat/>
    <w:rsid w:val="001A7F2F"/>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1A7F2F"/>
    <w:rPr>
      <w:color w:val="000000" w:themeColor="text1"/>
      <w:shd w:val="clear" w:color="auto" w:fill="F2F2F2" w:themeFill="background1" w:themeFillShade="F2"/>
    </w:rPr>
  </w:style>
  <w:style w:type="character" w:styleId="SubtleEmphasis">
    <w:name w:val="Subtle Emphasis"/>
    <w:basedOn w:val="DefaultParagraphFont"/>
    <w:uiPriority w:val="19"/>
    <w:qFormat/>
    <w:rsid w:val="001A7F2F"/>
    <w:rPr>
      <w:i/>
      <w:iCs/>
      <w:color w:val="404040" w:themeColor="text1" w:themeTint="BF"/>
    </w:rPr>
  </w:style>
  <w:style w:type="character" w:styleId="IntenseEmphasis">
    <w:name w:val="Intense Emphasis"/>
    <w:basedOn w:val="DefaultParagraphFont"/>
    <w:uiPriority w:val="21"/>
    <w:qFormat/>
    <w:rsid w:val="001A7F2F"/>
    <w:rPr>
      <w:b/>
      <w:bCs/>
      <w:i/>
      <w:iCs/>
      <w:caps/>
    </w:rPr>
  </w:style>
  <w:style w:type="character" w:styleId="SubtleReference">
    <w:name w:val="Subtle Reference"/>
    <w:basedOn w:val="DefaultParagraphFont"/>
    <w:uiPriority w:val="31"/>
    <w:qFormat/>
    <w:rsid w:val="001A7F2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A7F2F"/>
    <w:rPr>
      <w:b/>
      <w:bCs/>
      <w:smallCaps/>
      <w:u w:val="single"/>
    </w:rPr>
  </w:style>
  <w:style w:type="character" w:styleId="BookTitle">
    <w:name w:val="Book Title"/>
    <w:basedOn w:val="DefaultParagraphFont"/>
    <w:uiPriority w:val="33"/>
    <w:qFormat/>
    <w:rsid w:val="001A7F2F"/>
    <w:rPr>
      <w:b w:val="0"/>
      <w:bCs w:val="0"/>
      <w:smallCaps/>
      <w:spacing w:val="5"/>
    </w:rPr>
  </w:style>
  <w:style w:type="paragraph" w:styleId="TOCHeading">
    <w:name w:val="TOC Heading"/>
    <w:basedOn w:val="Heading1"/>
    <w:next w:val="Normal"/>
    <w:uiPriority w:val="39"/>
    <w:semiHidden/>
    <w:unhideWhenUsed/>
    <w:qFormat/>
    <w:rsid w:val="001A7F2F"/>
    <w:pPr>
      <w:outlineLvl w:val="9"/>
    </w:pPr>
  </w:style>
  <w:style w:type="table" w:styleId="PlainTable5">
    <w:name w:val="Plain Table 5"/>
    <w:basedOn w:val="TableNormal"/>
    <w:uiPriority w:val="45"/>
    <w:rsid w:val="001A7F2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1A7F2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7Colorful">
    <w:name w:val="Grid Table 7 Colorful"/>
    <w:basedOn w:val="TableNormal"/>
    <w:uiPriority w:val="52"/>
    <w:rsid w:val="001A7F2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MediumShading1-Accent1">
    <w:name w:val="Medium Shading 1 Accent 1"/>
    <w:basedOn w:val="TableNormal"/>
    <w:uiPriority w:val="63"/>
    <w:rsid w:val="001A7F2F"/>
    <w:pPr>
      <w:spacing w:after="0" w:line="240" w:lineRule="auto"/>
    </w:pPr>
    <w:tblPr>
      <w:tblStyleRowBandSize w:val="1"/>
      <w:tblStyleColBandSize w:val="1"/>
      <w:tblBorders>
        <w:top w:val="single" w:sz="8" w:space="0" w:color="CB3EC7" w:themeColor="accent1" w:themeTint="BF"/>
        <w:left w:val="single" w:sz="8" w:space="0" w:color="CB3EC7" w:themeColor="accent1" w:themeTint="BF"/>
        <w:bottom w:val="single" w:sz="8" w:space="0" w:color="CB3EC7" w:themeColor="accent1" w:themeTint="BF"/>
        <w:right w:val="single" w:sz="8" w:space="0" w:color="CB3EC7" w:themeColor="accent1" w:themeTint="BF"/>
        <w:insideH w:val="single" w:sz="8" w:space="0" w:color="CB3EC7" w:themeColor="accent1" w:themeTint="BF"/>
      </w:tblBorders>
    </w:tblPr>
    <w:tblStylePr w:type="firstRow">
      <w:pPr>
        <w:spacing w:before="0" w:after="0" w:line="240" w:lineRule="auto"/>
      </w:pPr>
      <w:rPr>
        <w:b/>
        <w:bCs/>
        <w:color w:val="FFFFFF" w:themeColor="background1"/>
      </w:rPr>
      <w:tblPr/>
      <w:tcPr>
        <w:tcBorders>
          <w:top w:val="single" w:sz="8" w:space="0" w:color="CB3EC7" w:themeColor="accent1" w:themeTint="BF"/>
          <w:left w:val="single" w:sz="8" w:space="0" w:color="CB3EC7" w:themeColor="accent1" w:themeTint="BF"/>
          <w:bottom w:val="single" w:sz="8" w:space="0" w:color="CB3EC7" w:themeColor="accent1" w:themeTint="BF"/>
          <w:right w:val="single" w:sz="8" w:space="0" w:color="CB3EC7" w:themeColor="accent1" w:themeTint="BF"/>
          <w:insideH w:val="nil"/>
          <w:insideV w:val="nil"/>
        </w:tcBorders>
        <w:shd w:val="clear" w:color="auto" w:fill="92278F" w:themeFill="accent1"/>
      </w:tcPr>
    </w:tblStylePr>
    <w:tblStylePr w:type="lastRow">
      <w:pPr>
        <w:spacing w:before="0" w:after="0" w:line="240" w:lineRule="auto"/>
      </w:pPr>
      <w:rPr>
        <w:b/>
        <w:bCs/>
      </w:rPr>
      <w:tblPr/>
      <w:tcPr>
        <w:tcBorders>
          <w:top w:val="double" w:sz="6" w:space="0" w:color="CB3EC7" w:themeColor="accent1" w:themeTint="BF"/>
          <w:left w:val="single" w:sz="8" w:space="0" w:color="CB3EC7" w:themeColor="accent1" w:themeTint="BF"/>
          <w:bottom w:val="single" w:sz="8" w:space="0" w:color="CB3EC7" w:themeColor="accent1" w:themeTint="BF"/>
          <w:right w:val="single" w:sz="8" w:space="0" w:color="CB3EC7"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BFEC" w:themeFill="accent1" w:themeFillTint="3F"/>
      </w:tcPr>
    </w:tblStylePr>
    <w:tblStylePr w:type="band1Horz">
      <w:tblPr/>
      <w:tcPr>
        <w:tcBorders>
          <w:insideH w:val="nil"/>
          <w:insideV w:val="nil"/>
        </w:tcBorders>
        <w:shd w:val="clear" w:color="auto" w:fill="EEBFEC" w:themeFill="accent1" w:themeFillTint="3F"/>
      </w:tcPr>
    </w:tblStylePr>
    <w:tblStylePr w:type="band2Horz">
      <w:tblPr/>
      <w:tcPr>
        <w:tcBorders>
          <w:insideH w:val="nil"/>
          <w:insideV w:val="nil"/>
        </w:tcBorders>
      </w:tcPr>
    </w:tblStylePr>
  </w:style>
  <w:style w:type="table" w:styleId="ListTable4-Accent2">
    <w:name w:val="List Table 4 Accent 2"/>
    <w:basedOn w:val="TableNormal"/>
    <w:uiPriority w:val="49"/>
    <w:rsid w:val="005B5649"/>
    <w:pPr>
      <w:spacing w:after="0" w:line="240" w:lineRule="auto"/>
    </w:pPr>
    <w:tblPr>
      <w:tblStyleRowBandSize w:val="1"/>
      <w:tblStyleColBandSize w:val="1"/>
      <w:tblBorders>
        <w:top w:val="single" w:sz="4" w:space="0" w:color="C29AE4" w:themeColor="accent2" w:themeTint="99"/>
        <w:left w:val="single" w:sz="4" w:space="0" w:color="C29AE4" w:themeColor="accent2" w:themeTint="99"/>
        <w:bottom w:val="single" w:sz="4" w:space="0" w:color="C29AE4" w:themeColor="accent2" w:themeTint="99"/>
        <w:right w:val="single" w:sz="4" w:space="0" w:color="C29AE4" w:themeColor="accent2" w:themeTint="99"/>
        <w:insideH w:val="single" w:sz="4" w:space="0" w:color="C29AE4" w:themeColor="accent2" w:themeTint="99"/>
      </w:tblBorders>
    </w:tblPr>
    <w:tblStylePr w:type="firstRow">
      <w:rPr>
        <w:b/>
        <w:bCs/>
        <w:color w:val="FFFFFF" w:themeColor="background1"/>
      </w:rPr>
      <w:tblPr/>
      <w:tcPr>
        <w:tcBorders>
          <w:top w:val="single" w:sz="4" w:space="0" w:color="9B57D3" w:themeColor="accent2"/>
          <w:left w:val="single" w:sz="4" w:space="0" w:color="9B57D3" w:themeColor="accent2"/>
          <w:bottom w:val="single" w:sz="4" w:space="0" w:color="9B57D3" w:themeColor="accent2"/>
          <w:right w:val="single" w:sz="4" w:space="0" w:color="9B57D3" w:themeColor="accent2"/>
          <w:insideH w:val="nil"/>
        </w:tcBorders>
        <w:shd w:val="clear" w:color="auto" w:fill="9B57D3" w:themeFill="accent2"/>
      </w:tcPr>
    </w:tblStylePr>
    <w:tblStylePr w:type="lastRow">
      <w:rPr>
        <w:b/>
        <w:bCs/>
      </w:rPr>
      <w:tblPr/>
      <w:tcPr>
        <w:tcBorders>
          <w:top w:val="double" w:sz="4" w:space="0" w:color="C29AE4" w:themeColor="accent2" w:themeTint="99"/>
        </w:tcBorders>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table" w:styleId="GridTable3-Accent1">
    <w:name w:val="Grid Table 3 Accent 1"/>
    <w:basedOn w:val="TableNormal"/>
    <w:uiPriority w:val="48"/>
    <w:rsid w:val="005B5649"/>
    <w:pPr>
      <w:spacing w:after="0" w:line="240" w:lineRule="auto"/>
    </w:pPr>
    <w:tblPr>
      <w:tblStyleRowBandSize w:val="1"/>
      <w:tblStyleColBandSize w:val="1"/>
      <w:tblBorders>
        <w:top w:val="single" w:sz="4" w:space="0" w:color="D565D2" w:themeColor="accent1" w:themeTint="99"/>
        <w:left w:val="single" w:sz="4" w:space="0" w:color="D565D2" w:themeColor="accent1" w:themeTint="99"/>
        <w:bottom w:val="single" w:sz="4" w:space="0" w:color="D565D2" w:themeColor="accent1" w:themeTint="99"/>
        <w:right w:val="single" w:sz="4" w:space="0" w:color="D565D2" w:themeColor="accent1" w:themeTint="99"/>
        <w:insideH w:val="single" w:sz="4" w:space="0" w:color="D565D2" w:themeColor="accent1" w:themeTint="99"/>
        <w:insideV w:val="single" w:sz="4" w:space="0" w:color="D565D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CBF0" w:themeFill="accent1" w:themeFillTint="33"/>
      </w:tcPr>
    </w:tblStylePr>
    <w:tblStylePr w:type="band1Horz">
      <w:tblPr/>
      <w:tcPr>
        <w:shd w:val="clear" w:color="auto" w:fill="F1CBF0" w:themeFill="accent1" w:themeFillTint="33"/>
      </w:tcPr>
    </w:tblStylePr>
    <w:tblStylePr w:type="neCell">
      <w:tblPr/>
      <w:tcPr>
        <w:tcBorders>
          <w:bottom w:val="single" w:sz="4" w:space="0" w:color="D565D2" w:themeColor="accent1" w:themeTint="99"/>
        </w:tcBorders>
      </w:tcPr>
    </w:tblStylePr>
    <w:tblStylePr w:type="nwCell">
      <w:tblPr/>
      <w:tcPr>
        <w:tcBorders>
          <w:bottom w:val="single" w:sz="4" w:space="0" w:color="D565D2" w:themeColor="accent1" w:themeTint="99"/>
        </w:tcBorders>
      </w:tcPr>
    </w:tblStylePr>
    <w:tblStylePr w:type="seCell">
      <w:tblPr/>
      <w:tcPr>
        <w:tcBorders>
          <w:top w:val="single" w:sz="4" w:space="0" w:color="D565D2" w:themeColor="accent1" w:themeTint="99"/>
        </w:tcBorders>
      </w:tcPr>
    </w:tblStylePr>
    <w:tblStylePr w:type="swCell">
      <w:tblPr/>
      <w:tcPr>
        <w:tcBorders>
          <w:top w:val="single" w:sz="4" w:space="0" w:color="D565D2" w:themeColor="accent1" w:themeTint="99"/>
        </w:tcBorders>
      </w:tcPr>
    </w:tblStylePr>
  </w:style>
  <w:style w:type="table" w:styleId="GridTable2-Accent3">
    <w:name w:val="Grid Table 2 Accent 3"/>
    <w:basedOn w:val="TableNormal"/>
    <w:uiPriority w:val="47"/>
    <w:rsid w:val="005B5649"/>
    <w:pPr>
      <w:spacing w:after="0" w:line="240" w:lineRule="auto"/>
    </w:pPr>
    <w:tblPr>
      <w:tblStyleRowBandSize w:val="1"/>
      <w:tblStyleColBandSize w:val="1"/>
      <w:tblBorders>
        <w:top w:val="single" w:sz="2" w:space="0" w:color="AC9DE8" w:themeColor="accent3" w:themeTint="99"/>
        <w:bottom w:val="single" w:sz="2" w:space="0" w:color="AC9DE8" w:themeColor="accent3" w:themeTint="99"/>
        <w:insideH w:val="single" w:sz="2" w:space="0" w:color="AC9DE8" w:themeColor="accent3" w:themeTint="99"/>
        <w:insideV w:val="single" w:sz="2" w:space="0" w:color="AC9DE8" w:themeColor="accent3" w:themeTint="99"/>
      </w:tblBorders>
    </w:tblPr>
    <w:tblStylePr w:type="firstRow">
      <w:rPr>
        <w:b/>
        <w:bCs/>
      </w:rPr>
      <w:tblPr/>
      <w:tcPr>
        <w:tcBorders>
          <w:top w:val="nil"/>
          <w:bottom w:val="single" w:sz="12" w:space="0" w:color="AC9DE8" w:themeColor="accent3" w:themeTint="99"/>
          <w:insideH w:val="nil"/>
          <w:insideV w:val="nil"/>
        </w:tcBorders>
        <w:shd w:val="clear" w:color="auto" w:fill="FFFFFF" w:themeFill="background1"/>
      </w:tcPr>
    </w:tblStylePr>
    <w:tblStylePr w:type="lastRow">
      <w:rPr>
        <w:b/>
        <w:bCs/>
      </w:rPr>
      <w:tblPr/>
      <w:tcPr>
        <w:tcBorders>
          <w:top w:val="double" w:sz="2" w:space="0" w:color="AC9DE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EF7" w:themeFill="accent3" w:themeFillTint="33"/>
      </w:tcPr>
    </w:tblStylePr>
    <w:tblStylePr w:type="band1Horz">
      <w:tblPr/>
      <w:tcPr>
        <w:shd w:val="clear" w:color="auto" w:fill="E3DEF7" w:themeFill="accent3" w:themeFillTint="33"/>
      </w:tcPr>
    </w:tblStylePr>
  </w:style>
  <w:style w:type="table" w:styleId="GridTable2-Accent1">
    <w:name w:val="Grid Table 2 Accent 1"/>
    <w:basedOn w:val="TableNormal"/>
    <w:uiPriority w:val="47"/>
    <w:rsid w:val="005B5649"/>
    <w:pPr>
      <w:spacing w:after="0" w:line="240" w:lineRule="auto"/>
    </w:pPr>
    <w:tblPr>
      <w:tblStyleRowBandSize w:val="1"/>
      <w:tblStyleColBandSize w:val="1"/>
      <w:tblBorders>
        <w:top w:val="single" w:sz="2" w:space="0" w:color="D565D2" w:themeColor="accent1" w:themeTint="99"/>
        <w:bottom w:val="single" w:sz="2" w:space="0" w:color="D565D2" w:themeColor="accent1" w:themeTint="99"/>
        <w:insideH w:val="single" w:sz="2" w:space="0" w:color="D565D2" w:themeColor="accent1" w:themeTint="99"/>
        <w:insideV w:val="single" w:sz="2" w:space="0" w:color="D565D2" w:themeColor="accent1" w:themeTint="99"/>
      </w:tblBorders>
    </w:tblPr>
    <w:tblStylePr w:type="firstRow">
      <w:rPr>
        <w:b/>
        <w:bCs/>
      </w:rPr>
      <w:tblPr/>
      <w:tcPr>
        <w:tcBorders>
          <w:top w:val="nil"/>
          <w:bottom w:val="single" w:sz="12" w:space="0" w:color="D565D2" w:themeColor="accent1" w:themeTint="99"/>
          <w:insideH w:val="nil"/>
          <w:insideV w:val="nil"/>
        </w:tcBorders>
        <w:shd w:val="clear" w:color="auto" w:fill="FFFFFF" w:themeFill="background1"/>
      </w:tcPr>
    </w:tblStylePr>
    <w:tblStylePr w:type="lastRow">
      <w:rPr>
        <w:b/>
        <w:bCs/>
      </w:rPr>
      <w:tblPr/>
      <w:tcPr>
        <w:tcBorders>
          <w:top w:val="double" w:sz="2" w:space="0" w:color="D565D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CBF0" w:themeFill="accent1" w:themeFillTint="33"/>
      </w:tcPr>
    </w:tblStylePr>
    <w:tblStylePr w:type="band1Horz">
      <w:tblPr/>
      <w:tcPr>
        <w:shd w:val="clear" w:color="auto" w:fill="F1CBF0" w:themeFill="accent1" w:themeFillTint="33"/>
      </w:tcPr>
    </w:tblStylePr>
  </w:style>
  <w:style w:type="table" w:styleId="ListTable1Light-Accent2">
    <w:name w:val="List Table 1 Light Accent 2"/>
    <w:basedOn w:val="TableNormal"/>
    <w:uiPriority w:val="46"/>
    <w:rsid w:val="005B5649"/>
    <w:pPr>
      <w:spacing w:after="0" w:line="240" w:lineRule="auto"/>
    </w:pPr>
    <w:tblPr>
      <w:tblStyleRowBandSize w:val="1"/>
      <w:tblStyleColBandSize w:val="1"/>
    </w:tblPr>
    <w:tblStylePr w:type="firstRow">
      <w:rPr>
        <w:b/>
        <w:bCs/>
      </w:rPr>
      <w:tblPr/>
      <w:tcPr>
        <w:tcBorders>
          <w:bottom w:val="single" w:sz="4" w:space="0" w:color="C29AE4" w:themeColor="accent2" w:themeTint="99"/>
        </w:tcBorders>
      </w:tcPr>
    </w:tblStylePr>
    <w:tblStylePr w:type="lastRow">
      <w:rPr>
        <w:b/>
        <w:bCs/>
      </w:rPr>
      <w:tblPr/>
      <w:tcPr>
        <w:tcBorders>
          <w:top w:val="single" w:sz="4" w:space="0" w:color="C29AE4" w:themeColor="accent2" w:themeTint="99"/>
        </w:tcBorders>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table" w:styleId="GridTable1Light-Accent2">
    <w:name w:val="Grid Table 1 Light Accent 2"/>
    <w:basedOn w:val="TableNormal"/>
    <w:uiPriority w:val="46"/>
    <w:rsid w:val="00F8708D"/>
    <w:pPr>
      <w:spacing w:after="0" w:line="240" w:lineRule="auto"/>
    </w:pPr>
    <w:tblPr>
      <w:tblStyleRowBandSize w:val="1"/>
      <w:tblStyleColBandSize w:val="1"/>
      <w:tblBorders>
        <w:top w:val="single" w:sz="4" w:space="0" w:color="D6BBED" w:themeColor="accent2" w:themeTint="66"/>
        <w:left w:val="single" w:sz="4" w:space="0" w:color="D6BBED" w:themeColor="accent2" w:themeTint="66"/>
        <w:bottom w:val="single" w:sz="4" w:space="0" w:color="D6BBED" w:themeColor="accent2" w:themeTint="66"/>
        <w:right w:val="single" w:sz="4" w:space="0" w:color="D6BBED" w:themeColor="accent2" w:themeTint="66"/>
        <w:insideH w:val="single" w:sz="4" w:space="0" w:color="D6BBED" w:themeColor="accent2" w:themeTint="66"/>
        <w:insideV w:val="single" w:sz="4" w:space="0" w:color="D6BBED" w:themeColor="accent2" w:themeTint="66"/>
      </w:tblBorders>
    </w:tblPr>
    <w:tblStylePr w:type="firstRow">
      <w:rPr>
        <w:b/>
        <w:bCs/>
      </w:rPr>
      <w:tblPr/>
      <w:tcPr>
        <w:tcBorders>
          <w:bottom w:val="single" w:sz="12" w:space="0" w:color="C29AE4" w:themeColor="accent2" w:themeTint="99"/>
        </w:tcBorders>
      </w:tcPr>
    </w:tblStylePr>
    <w:tblStylePr w:type="lastRow">
      <w:rPr>
        <w:b/>
        <w:bCs/>
      </w:rPr>
      <w:tblPr/>
      <w:tcPr>
        <w:tcBorders>
          <w:top w:val="double" w:sz="2" w:space="0" w:color="C29AE4" w:themeColor="accent2" w:themeTint="99"/>
        </w:tcBorders>
      </w:tcPr>
    </w:tblStylePr>
    <w:tblStylePr w:type="firstCol">
      <w:rPr>
        <w:b/>
        <w:bCs/>
      </w:rPr>
    </w:tblStylePr>
    <w:tblStylePr w:type="lastCol">
      <w:rPr>
        <w:b/>
        <w:bCs/>
      </w:rPr>
    </w:tblStylePr>
  </w:style>
  <w:style w:type="table" w:customStyle="1" w:styleId="ListTable4-Accent41">
    <w:name w:val="List Table 4 - Accent 41"/>
    <w:basedOn w:val="TableNormal"/>
    <w:next w:val="ListTable4-Accent4"/>
    <w:uiPriority w:val="49"/>
    <w:rsid w:val="00817482"/>
    <w:pPr>
      <w:spacing w:after="0" w:line="240" w:lineRule="auto"/>
    </w:pPr>
    <w:rPr>
      <w:rFonts w:eastAsia="Calibri"/>
      <w:color w:val="404040"/>
      <w:sz w:val="20"/>
      <w:szCs w:val="20"/>
      <w:lang w:val="en-US" w:eastAsia="ja-JP"/>
    </w:rPr>
    <w:tblPr>
      <w:tblStyleRowBandSize w:val="1"/>
      <w:tblStyleColBandSize w:val="1"/>
      <w:tblBorders>
        <w:top w:val="single" w:sz="4" w:space="0" w:color="A29ED4"/>
        <w:left w:val="single" w:sz="4" w:space="0" w:color="A29ED4"/>
        <w:bottom w:val="single" w:sz="4" w:space="0" w:color="A29ED4"/>
        <w:right w:val="single" w:sz="4" w:space="0" w:color="A29ED4"/>
        <w:insideH w:val="single" w:sz="4" w:space="0" w:color="A29ED4"/>
      </w:tblBorders>
    </w:tblPr>
    <w:tblStylePr w:type="firstRow">
      <w:rPr>
        <w:b/>
        <w:bCs/>
        <w:color w:val="FFFFFF"/>
      </w:rPr>
      <w:tblPr/>
      <w:tcPr>
        <w:tcBorders>
          <w:top w:val="single" w:sz="4" w:space="0" w:color="665EB8"/>
          <w:left w:val="single" w:sz="4" w:space="0" w:color="665EB8"/>
          <w:bottom w:val="single" w:sz="4" w:space="0" w:color="665EB8"/>
          <w:right w:val="single" w:sz="4" w:space="0" w:color="665EB8"/>
          <w:insideH w:val="nil"/>
        </w:tcBorders>
        <w:shd w:val="clear" w:color="auto" w:fill="665EB8"/>
      </w:tcPr>
    </w:tblStylePr>
    <w:tblStylePr w:type="lastRow">
      <w:rPr>
        <w:b/>
        <w:bCs/>
      </w:rPr>
      <w:tblPr/>
      <w:tcPr>
        <w:tcBorders>
          <w:top w:val="double" w:sz="4" w:space="0" w:color="A29ED4"/>
        </w:tcBorders>
      </w:tcPr>
    </w:tblStylePr>
    <w:tblStylePr w:type="firstCol">
      <w:rPr>
        <w:b/>
        <w:bCs/>
      </w:rPr>
    </w:tblStylePr>
    <w:tblStylePr w:type="lastCol">
      <w:rPr>
        <w:b/>
        <w:bCs/>
      </w:rPr>
    </w:tblStylePr>
    <w:tblStylePr w:type="band1Vert">
      <w:tblPr/>
      <w:tcPr>
        <w:shd w:val="clear" w:color="auto" w:fill="E0DEF0"/>
      </w:tcPr>
    </w:tblStylePr>
    <w:tblStylePr w:type="band1Horz">
      <w:tblPr/>
      <w:tcPr>
        <w:shd w:val="clear" w:color="auto" w:fill="E0DEF0"/>
      </w:tcPr>
    </w:tblStylePr>
  </w:style>
  <w:style w:type="table" w:customStyle="1" w:styleId="GridTable4-Accent41">
    <w:name w:val="Grid Table 4 - Accent 41"/>
    <w:basedOn w:val="TableNormal"/>
    <w:next w:val="GridTable4-Accent4"/>
    <w:uiPriority w:val="49"/>
    <w:rsid w:val="00817482"/>
    <w:pPr>
      <w:spacing w:after="0" w:line="240" w:lineRule="auto"/>
    </w:pPr>
    <w:rPr>
      <w:rFonts w:eastAsia="Calibri"/>
      <w:color w:val="404040"/>
      <w:sz w:val="20"/>
      <w:szCs w:val="20"/>
      <w:lang w:val="en-US" w:eastAsia="ja-JP"/>
    </w:rPr>
    <w:tblPr>
      <w:tblStyleRowBandSize w:val="1"/>
      <w:tblStyleColBandSize w:val="1"/>
      <w:tblBorders>
        <w:top w:val="single" w:sz="4" w:space="0" w:color="A29ED4"/>
        <w:left w:val="single" w:sz="4" w:space="0" w:color="A29ED4"/>
        <w:bottom w:val="single" w:sz="4" w:space="0" w:color="A29ED4"/>
        <w:right w:val="single" w:sz="4" w:space="0" w:color="A29ED4"/>
        <w:insideH w:val="single" w:sz="4" w:space="0" w:color="A29ED4"/>
        <w:insideV w:val="single" w:sz="4" w:space="0" w:color="A29ED4"/>
      </w:tblBorders>
    </w:tblPr>
    <w:tblStylePr w:type="firstRow">
      <w:rPr>
        <w:b/>
        <w:bCs/>
        <w:color w:val="FFFFFF"/>
      </w:rPr>
      <w:tblPr/>
      <w:tcPr>
        <w:tcBorders>
          <w:top w:val="single" w:sz="4" w:space="0" w:color="665EB8"/>
          <w:left w:val="single" w:sz="4" w:space="0" w:color="665EB8"/>
          <w:bottom w:val="single" w:sz="4" w:space="0" w:color="665EB8"/>
          <w:right w:val="single" w:sz="4" w:space="0" w:color="665EB8"/>
          <w:insideH w:val="nil"/>
          <w:insideV w:val="nil"/>
        </w:tcBorders>
        <w:shd w:val="clear" w:color="auto" w:fill="665EB8"/>
      </w:tcPr>
    </w:tblStylePr>
    <w:tblStylePr w:type="lastRow">
      <w:rPr>
        <w:b/>
        <w:bCs/>
      </w:rPr>
      <w:tblPr/>
      <w:tcPr>
        <w:tcBorders>
          <w:top w:val="double" w:sz="4" w:space="0" w:color="665EB8"/>
        </w:tcBorders>
      </w:tcPr>
    </w:tblStylePr>
    <w:tblStylePr w:type="firstCol">
      <w:rPr>
        <w:b/>
        <w:bCs/>
      </w:rPr>
    </w:tblStylePr>
    <w:tblStylePr w:type="lastCol">
      <w:rPr>
        <w:b/>
        <w:bCs/>
      </w:rPr>
    </w:tblStylePr>
    <w:tblStylePr w:type="band1Vert">
      <w:tblPr/>
      <w:tcPr>
        <w:shd w:val="clear" w:color="auto" w:fill="E0DEF0"/>
      </w:tcPr>
    </w:tblStylePr>
    <w:tblStylePr w:type="band1Horz">
      <w:tblPr/>
      <w:tcPr>
        <w:shd w:val="clear" w:color="auto" w:fill="E0DEF0"/>
      </w:tcPr>
    </w:tblStylePr>
  </w:style>
  <w:style w:type="table" w:styleId="ListTable4-Accent4">
    <w:name w:val="List Table 4 Accent 4"/>
    <w:basedOn w:val="TableNormal"/>
    <w:uiPriority w:val="49"/>
    <w:rsid w:val="00817482"/>
    <w:pPr>
      <w:spacing w:after="0" w:line="240" w:lineRule="auto"/>
    </w:pPr>
    <w:tblPr>
      <w:tblStyleRowBandSize w:val="1"/>
      <w:tblStyleColBandSize w:val="1"/>
      <w:tblBorders>
        <w:top w:val="single" w:sz="4" w:space="0" w:color="A29ED4" w:themeColor="accent4" w:themeTint="99"/>
        <w:left w:val="single" w:sz="4" w:space="0" w:color="A29ED4" w:themeColor="accent4" w:themeTint="99"/>
        <w:bottom w:val="single" w:sz="4" w:space="0" w:color="A29ED4" w:themeColor="accent4" w:themeTint="99"/>
        <w:right w:val="single" w:sz="4" w:space="0" w:color="A29ED4" w:themeColor="accent4" w:themeTint="99"/>
        <w:insideH w:val="single" w:sz="4" w:space="0" w:color="A29ED4" w:themeColor="accent4" w:themeTint="99"/>
      </w:tblBorders>
    </w:tblPr>
    <w:tblStylePr w:type="firstRow">
      <w:rPr>
        <w:b/>
        <w:bCs/>
        <w:color w:val="FFFFFF" w:themeColor="background1"/>
      </w:rPr>
      <w:tblPr/>
      <w:tcPr>
        <w:tcBorders>
          <w:top w:val="single" w:sz="4" w:space="0" w:color="665EB8" w:themeColor="accent4"/>
          <w:left w:val="single" w:sz="4" w:space="0" w:color="665EB8" w:themeColor="accent4"/>
          <w:bottom w:val="single" w:sz="4" w:space="0" w:color="665EB8" w:themeColor="accent4"/>
          <w:right w:val="single" w:sz="4" w:space="0" w:color="665EB8" w:themeColor="accent4"/>
          <w:insideH w:val="nil"/>
        </w:tcBorders>
        <w:shd w:val="clear" w:color="auto" w:fill="665EB8" w:themeFill="accent4"/>
      </w:tcPr>
    </w:tblStylePr>
    <w:tblStylePr w:type="lastRow">
      <w:rPr>
        <w:b/>
        <w:bCs/>
      </w:rPr>
      <w:tblPr/>
      <w:tcPr>
        <w:tcBorders>
          <w:top w:val="double" w:sz="4" w:space="0" w:color="A29ED4" w:themeColor="accent4" w:themeTint="99"/>
        </w:tcBorders>
      </w:tcPr>
    </w:tblStylePr>
    <w:tblStylePr w:type="firstCol">
      <w:rPr>
        <w:b/>
        <w:bCs/>
      </w:rPr>
    </w:tblStylePr>
    <w:tblStylePr w:type="lastCol">
      <w:rPr>
        <w:b/>
        <w:bCs/>
      </w:rPr>
    </w:tblStylePr>
    <w:tblStylePr w:type="band1Vert">
      <w:tblPr/>
      <w:tcPr>
        <w:shd w:val="clear" w:color="auto" w:fill="E0DEF0" w:themeFill="accent4" w:themeFillTint="33"/>
      </w:tcPr>
    </w:tblStylePr>
    <w:tblStylePr w:type="band1Horz">
      <w:tblPr/>
      <w:tcPr>
        <w:shd w:val="clear" w:color="auto" w:fill="E0DEF0" w:themeFill="accent4" w:themeFillTint="33"/>
      </w:tcPr>
    </w:tblStylePr>
  </w:style>
  <w:style w:type="table" w:styleId="GridTable4-Accent4">
    <w:name w:val="Grid Table 4 Accent 4"/>
    <w:basedOn w:val="TableNormal"/>
    <w:uiPriority w:val="49"/>
    <w:rsid w:val="00817482"/>
    <w:pPr>
      <w:spacing w:after="0" w:line="240" w:lineRule="auto"/>
    </w:pPr>
    <w:tblPr>
      <w:tblStyleRowBandSize w:val="1"/>
      <w:tblStyleColBandSize w:val="1"/>
      <w:tblBorders>
        <w:top w:val="single" w:sz="4" w:space="0" w:color="A29ED4" w:themeColor="accent4" w:themeTint="99"/>
        <w:left w:val="single" w:sz="4" w:space="0" w:color="A29ED4" w:themeColor="accent4" w:themeTint="99"/>
        <w:bottom w:val="single" w:sz="4" w:space="0" w:color="A29ED4" w:themeColor="accent4" w:themeTint="99"/>
        <w:right w:val="single" w:sz="4" w:space="0" w:color="A29ED4" w:themeColor="accent4" w:themeTint="99"/>
        <w:insideH w:val="single" w:sz="4" w:space="0" w:color="A29ED4" w:themeColor="accent4" w:themeTint="99"/>
        <w:insideV w:val="single" w:sz="4" w:space="0" w:color="A29ED4" w:themeColor="accent4" w:themeTint="99"/>
      </w:tblBorders>
    </w:tblPr>
    <w:tblStylePr w:type="firstRow">
      <w:rPr>
        <w:b/>
        <w:bCs/>
        <w:color w:val="FFFFFF" w:themeColor="background1"/>
      </w:rPr>
      <w:tblPr/>
      <w:tcPr>
        <w:tcBorders>
          <w:top w:val="single" w:sz="4" w:space="0" w:color="665EB8" w:themeColor="accent4"/>
          <w:left w:val="single" w:sz="4" w:space="0" w:color="665EB8" w:themeColor="accent4"/>
          <w:bottom w:val="single" w:sz="4" w:space="0" w:color="665EB8" w:themeColor="accent4"/>
          <w:right w:val="single" w:sz="4" w:space="0" w:color="665EB8" w:themeColor="accent4"/>
          <w:insideH w:val="nil"/>
          <w:insideV w:val="nil"/>
        </w:tcBorders>
        <w:shd w:val="clear" w:color="auto" w:fill="665EB8" w:themeFill="accent4"/>
      </w:tcPr>
    </w:tblStylePr>
    <w:tblStylePr w:type="lastRow">
      <w:rPr>
        <w:b/>
        <w:bCs/>
      </w:rPr>
      <w:tblPr/>
      <w:tcPr>
        <w:tcBorders>
          <w:top w:val="double" w:sz="4" w:space="0" w:color="665EB8" w:themeColor="accent4"/>
        </w:tcBorders>
      </w:tcPr>
    </w:tblStylePr>
    <w:tblStylePr w:type="firstCol">
      <w:rPr>
        <w:b/>
        <w:bCs/>
      </w:rPr>
    </w:tblStylePr>
    <w:tblStylePr w:type="lastCol">
      <w:rPr>
        <w:b/>
        <w:bCs/>
      </w:rPr>
    </w:tblStylePr>
    <w:tblStylePr w:type="band1Vert">
      <w:tblPr/>
      <w:tcPr>
        <w:shd w:val="clear" w:color="auto" w:fill="E0DEF0" w:themeFill="accent4" w:themeFillTint="33"/>
      </w:tcPr>
    </w:tblStylePr>
    <w:tblStylePr w:type="band1Horz">
      <w:tblPr/>
      <w:tcPr>
        <w:shd w:val="clear" w:color="auto" w:fill="E0DEF0"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338381">
      <w:bodyDiv w:val="1"/>
      <w:marLeft w:val="0"/>
      <w:marRight w:val="0"/>
      <w:marTop w:val="0"/>
      <w:marBottom w:val="0"/>
      <w:divBdr>
        <w:top w:val="none" w:sz="0" w:space="0" w:color="auto"/>
        <w:left w:val="none" w:sz="0" w:space="0" w:color="auto"/>
        <w:bottom w:val="none" w:sz="0" w:space="0" w:color="auto"/>
        <w:right w:val="none" w:sz="0" w:space="0" w:color="auto"/>
      </w:divBdr>
      <w:divsChild>
        <w:div w:id="258177476">
          <w:marLeft w:val="547"/>
          <w:marRight w:val="0"/>
          <w:marTop w:val="0"/>
          <w:marBottom w:val="0"/>
          <w:divBdr>
            <w:top w:val="none" w:sz="0" w:space="0" w:color="auto"/>
            <w:left w:val="none" w:sz="0" w:space="0" w:color="auto"/>
            <w:bottom w:val="none" w:sz="0" w:space="0" w:color="auto"/>
            <w:right w:val="none" w:sz="0" w:space="0" w:color="auto"/>
          </w:divBdr>
        </w:div>
      </w:divsChild>
    </w:div>
    <w:div w:id="445776175">
      <w:bodyDiv w:val="1"/>
      <w:marLeft w:val="0"/>
      <w:marRight w:val="0"/>
      <w:marTop w:val="0"/>
      <w:marBottom w:val="0"/>
      <w:divBdr>
        <w:top w:val="none" w:sz="0" w:space="0" w:color="auto"/>
        <w:left w:val="none" w:sz="0" w:space="0" w:color="auto"/>
        <w:bottom w:val="none" w:sz="0" w:space="0" w:color="auto"/>
        <w:right w:val="none" w:sz="0" w:space="0" w:color="auto"/>
      </w:divBdr>
      <w:divsChild>
        <w:div w:id="58021523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1D18BA-E67B-44FC-AE08-43796A586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Pages>
  <Words>999</Words>
  <Characters>5700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Jeffery</dc:creator>
  <cp:keywords/>
  <dc:description/>
  <cp:lastModifiedBy>Clare Jeffery</cp:lastModifiedBy>
  <cp:revision>9</cp:revision>
  <cp:lastPrinted>2020-11-26T12:15:00Z</cp:lastPrinted>
  <dcterms:created xsi:type="dcterms:W3CDTF">2022-05-11T09:11:00Z</dcterms:created>
  <dcterms:modified xsi:type="dcterms:W3CDTF">2022-05-12T14:12:00Z</dcterms:modified>
</cp:coreProperties>
</file>